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6C" w:rsidRPr="00393977" w:rsidRDefault="001F378A" w:rsidP="00393977">
      <w:pPr>
        <w:spacing w:after="0" w:line="408" w:lineRule="auto"/>
        <w:ind w:left="120"/>
        <w:jc w:val="center"/>
      </w:pPr>
      <w:bookmarkStart w:id="0" w:name="block-3622814"/>
      <w:r w:rsidRPr="0039397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35C6C" w:rsidRPr="009234A4" w:rsidRDefault="001F378A">
      <w:pPr>
        <w:spacing w:after="0" w:line="408" w:lineRule="auto"/>
        <w:ind w:left="120"/>
        <w:jc w:val="center"/>
      </w:pPr>
      <w:r w:rsidRPr="009234A4"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 w:rsidRPr="009234A4">
        <w:rPr>
          <w:rFonts w:ascii="Times New Roman" w:hAnsi="Times New Roman"/>
          <w:b/>
          <w:color w:val="000000"/>
          <w:sz w:val="28"/>
        </w:rPr>
        <w:t>Самойловская</w:t>
      </w:r>
      <w:proofErr w:type="spellEnd"/>
      <w:r w:rsidRPr="009234A4"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135C6C" w:rsidRPr="009234A4" w:rsidRDefault="008F2BE9">
      <w:pPr>
        <w:spacing w:after="0"/>
        <w:ind w:left="120"/>
      </w:pPr>
      <w:r>
        <w:rPr>
          <w:noProof/>
        </w:rPr>
        <w:drawing>
          <wp:inline distT="0" distB="0" distL="0" distR="0">
            <wp:extent cx="6064250" cy="313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660" cy="313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C6C" w:rsidRPr="009234A4" w:rsidRDefault="00135C6C">
      <w:pPr>
        <w:spacing w:after="0"/>
        <w:ind w:left="120"/>
      </w:pPr>
    </w:p>
    <w:p w:rsidR="00135C6C" w:rsidRPr="009234A4" w:rsidRDefault="00135C6C">
      <w:pPr>
        <w:spacing w:after="0"/>
        <w:ind w:left="120"/>
      </w:pPr>
    </w:p>
    <w:p w:rsidR="00135C6C" w:rsidRPr="00393977" w:rsidRDefault="00135C6C" w:rsidP="009234A4">
      <w:pPr>
        <w:spacing w:after="0"/>
      </w:pPr>
    </w:p>
    <w:p w:rsidR="00135C6C" w:rsidRPr="00393977" w:rsidRDefault="00135C6C" w:rsidP="009234A4">
      <w:pPr>
        <w:spacing w:after="0"/>
        <w:ind w:left="120"/>
      </w:pPr>
    </w:p>
    <w:p w:rsidR="00135C6C" w:rsidRPr="00393977" w:rsidRDefault="00135C6C">
      <w:pPr>
        <w:spacing w:after="0"/>
        <w:ind w:left="120"/>
      </w:pPr>
    </w:p>
    <w:p w:rsidR="00135C6C" w:rsidRPr="00393977" w:rsidRDefault="001F378A">
      <w:pPr>
        <w:spacing w:after="0" w:line="408" w:lineRule="auto"/>
        <w:ind w:left="120"/>
        <w:jc w:val="center"/>
      </w:pPr>
      <w:r w:rsidRPr="0039397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35C6C" w:rsidRPr="00393977" w:rsidRDefault="001F378A">
      <w:pPr>
        <w:spacing w:after="0" w:line="408" w:lineRule="auto"/>
        <w:ind w:left="120"/>
        <w:jc w:val="center"/>
      </w:pPr>
      <w:r w:rsidRPr="0039397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3977">
        <w:rPr>
          <w:rFonts w:ascii="Times New Roman" w:hAnsi="Times New Roman"/>
          <w:color w:val="000000"/>
          <w:sz w:val="28"/>
        </w:rPr>
        <w:t xml:space="preserve"> </w:t>
      </w:r>
      <w:r w:rsidR="00744324" w:rsidRPr="00744324">
        <w:rPr>
          <w:rFonts w:ascii="Times New Roman" w:hAnsi="Times New Roman"/>
          <w:color w:val="000000"/>
          <w:sz w:val="28"/>
        </w:rPr>
        <w:t>5817063</w:t>
      </w:r>
      <w:r w:rsidRPr="00393977">
        <w:rPr>
          <w:rFonts w:ascii="Times New Roman" w:hAnsi="Times New Roman"/>
          <w:color w:val="000000"/>
          <w:sz w:val="28"/>
        </w:rPr>
        <w:t>)</w:t>
      </w:r>
    </w:p>
    <w:p w:rsidR="00135C6C" w:rsidRPr="00393977" w:rsidRDefault="00135C6C">
      <w:pPr>
        <w:spacing w:after="0"/>
        <w:ind w:left="120"/>
        <w:jc w:val="center"/>
      </w:pPr>
    </w:p>
    <w:p w:rsidR="00135C6C" w:rsidRPr="00393977" w:rsidRDefault="001F378A">
      <w:pPr>
        <w:spacing w:after="0" w:line="408" w:lineRule="auto"/>
        <w:ind w:left="120"/>
        <w:jc w:val="center"/>
      </w:pPr>
      <w:r w:rsidRPr="00393977">
        <w:rPr>
          <w:rFonts w:ascii="Times New Roman" w:hAnsi="Times New Roman"/>
          <w:b/>
          <w:color w:val="000000"/>
          <w:sz w:val="28"/>
        </w:rPr>
        <w:t>учебного предмета «Информатика» (углублённый уровень)</w:t>
      </w:r>
    </w:p>
    <w:p w:rsidR="00135C6C" w:rsidRPr="00393977" w:rsidRDefault="001F378A">
      <w:pPr>
        <w:spacing w:after="0" w:line="408" w:lineRule="auto"/>
        <w:ind w:left="120"/>
        <w:jc w:val="center"/>
      </w:pPr>
      <w:r w:rsidRPr="00393977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393977" w:rsidRPr="00492BAC" w:rsidRDefault="00393977" w:rsidP="0039397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492BAC"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393977" w:rsidRPr="00492BAC" w:rsidRDefault="00393977" w:rsidP="0039397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492BAC">
        <w:rPr>
          <w:rFonts w:ascii="Times New Roman" w:hAnsi="Times New Roman" w:cs="Times New Roman"/>
          <w:sz w:val="28"/>
          <w:szCs w:val="28"/>
        </w:rPr>
        <w:t xml:space="preserve"> Иванченко Н.В.</w:t>
      </w:r>
    </w:p>
    <w:p w:rsidR="00135C6C" w:rsidRPr="00393977" w:rsidRDefault="00135C6C">
      <w:pPr>
        <w:spacing w:after="0"/>
        <w:ind w:left="120"/>
        <w:jc w:val="center"/>
      </w:pPr>
    </w:p>
    <w:p w:rsidR="00135C6C" w:rsidRPr="00393977" w:rsidRDefault="00135C6C">
      <w:pPr>
        <w:spacing w:after="0"/>
        <w:ind w:left="120"/>
        <w:jc w:val="center"/>
      </w:pPr>
    </w:p>
    <w:p w:rsidR="00135C6C" w:rsidRPr="00393977" w:rsidRDefault="00135C6C">
      <w:pPr>
        <w:spacing w:after="0"/>
        <w:ind w:left="120"/>
        <w:jc w:val="center"/>
      </w:pPr>
    </w:p>
    <w:p w:rsidR="00135C6C" w:rsidRPr="00393977" w:rsidRDefault="00135C6C">
      <w:pPr>
        <w:spacing w:after="0"/>
        <w:ind w:left="120"/>
        <w:jc w:val="center"/>
      </w:pPr>
    </w:p>
    <w:p w:rsidR="00135C6C" w:rsidRPr="00393977" w:rsidRDefault="00135C6C">
      <w:pPr>
        <w:spacing w:after="0"/>
        <w:ind w:left="120"/>
        <w:jc w:val="center"/>
      </w:pPr>
    </w:p>
    <w:p w:rsidR="00135C6C" w:rsidRPr="00393977" w:rsidRDefault="00135C6C" w:rsidP="009234A4">
      <w:pPr>
        <w:spacing w:after="0"/>
      </w:pPr>
    </w:p>
    <w:p w:rsidR="00135C6C" w:rsidRPr="00393977" w:rsidRDefault="00135C6C">
      <w:pPr>
        <w:spacing w:after="0"/>
        <w:ind w:left="120"/>
        <w:jc w:val="center"/>
      </w:pPr>
    </w:p>
    <w:p w:rsidR="00135C6C" w:rsidRPr="00393977" w:rsidRDefault="00135C6C">
      <w:pPr>
        <w:spacing w:after="0"/>
        <w:ind w:left="120"/>
        <w:jc w:val="center"/>
      </w:pPr>
    </w:p>
    <w:p w:rsidR="00135C6C" w:rsidRPr="00393977" w:rsidRDefault="00135C6C">
      <w:pPr>
        <w:spacing w:after="0"/>
        <w:ind w:left="120"/>
        <w:jc w:val="center"/>
      </w:pPr>
    </w:p>
    <w:p w:rsidR="00135C6C" w:rsidRPr="00393977" w:rsidRDefault="001F378A">
      <w:pPr>
        <w:spacing w:after="0"/>
        <w:ind w:left="120"/>
        <w:jc w:val="center"/>
      </w:pPr>
      <w:r w:rsidRPr="00393977">
        <w:rPr>
          <w:rFonts w:ascii="Times New Roman" w:hAnsi="Times New Roman"/>
          <w:color w:val="000000"/>
          <w:sz w:val="28"/>
        </w:rPr>
        <w:t>​</w:t>
      </w:r>
      <w:bookmarkStart w:id="1" w:name="3d67cce9-b1b9-4e67-b1e9-e3f659ce7765"/>
      <w:proofErr w:type="spellStart"/>
      <w:r w:rsidRPr="00393977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393977">
        <w:rPr>
          <w:rFonts w:ascii="Times New Roman" w:hAnsi="Times New Roman"/>
          <w:b/>
          <w:color w:val="000000"/>
          <w:sz w:val="28"/>
        </w:rPr>
        <w:t>.С</w:t>
      </w:r>
      <w:proofErr w:type="gramEnd"/>
      <w:r w:rsidRPr="00393977">
        <w:rPr>
          <w:rFonts w:ascii="Times New Roman" w:hAnsi="Times New Roman"/>
          <w:b/>
          <w:color w:val="000000"/>
          <w:sz w:val="28"/>
        </w:rPr>
        <w:t>амойловка</w:t>
      </w:r>
      <w:bookmarkEnd w:id="1"/>
      <w:proofErr w:type="spellEnd"/>
      <w:r w:rsidRPr="0039397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bf61e297-deac-416c-9930-2854c06869b8"/>
      <w:r w:rsidRPr="00393977">
        <w:rPr>
          <w:rFonts w:ascii="Times New Roman" w:hAnsi="Times New Roman"/>
          <w:b/>
          <w:color w:val="000000"/>
          <w:sz w:val="28"/>
        </w:rPr>
        <w:t>202</w:t>
      </w:r>
      <w:r w:rsidR="00744324">
        <w:rPr>
          <w:rFonts w:ascii="Times New Roman" w:hAnsi="Times New Roman"/>
          <w:b/>
          <w:color w:val="000000"/>
          <w:sz w:val="28"/>
        </w:rPr>
        <w:t>4</w:t>
      </w:r>
      <w:r w:rsidRPr="00393977">
        <w:rPr>
          <w:rFonts w:ascii="Times New Roman" w:hAnsi="Times New Roman"/>
          <w:b/>
          <w:color w:val="000000"/>
          <w:sz w:val="28"/>
        </w:rPr>
        <w:t>-202</w:t>
      </w:r>
      <w:bookmarkEnd w:id="2"/>
      <w:r w:rsidR="00744324">
        <w:rPr>
          <w:rFonts w:ascii="Times New Roman" w:hAnsi="Times New Roman"/>
          <w:b/>
          <w:color w:val="000000"/>
          <w:sz w:val="28"/>
        </w:rPr>
        <w:t>5</w:t>
      </w:r>
      <w:r w:rsidRPr="00393977">
        <w:rPr>
          <w:rFonts w:ascii="Times New Roman" w:hAnsi="Times New Roman"/>
          <w:b/>
          <w:color w:val="000000"/>
          <w:sz w:val="28"/>
        </w:rPr>
        <w:t>‌</w:t>
      </w:r>
      <w:r w:rsidRPr="00393977">
        <w:rPr>
          <w:rFonts w:ascii="Times New Roman" w:hAnsi="Times New Roman"/>
          <w:color w:val="000000"/>
          <w:sz w:val="28"/>
        </w:rPr>
        <w:t>​</w:t>
      </w:r>
    </w:p>
    <w:p w:rsidR="00135C6C" w:rsidRPr="00393977" w:rsidRDefault="00135C6C">
      <w:pPr>
        <w:spacing w:after="0"/>
        <w:ind w:left="120"/>
      </w:pPr>
    </w:p>
    <w:p w:rsidR="00135C6C" w:rsidRPr="00393977" w:rsidRDefault="00135C6C">
      <w:pPr>
        <w:sectPr w:rsidR="00135C6C" w:rsidRPr="00393977">
          <w:pgSz w:w="11906" w:h="16383"/>
          <w:pgMar w:top="1134" w:right="850" w:bottom="1134" w:left="1701" w:header="720" w:footer="720" w:gutter="0"/>
          <w:cols w:space="720"/>
        </w:sectPr>
      </w:pPr>
    </w:p>
    <w:p w:rsidR="00135C6C" w:rsidRPr="00393977" w:rsidRDefault="001F378A">
      <w:pPr>
        <w:spacing w:after="0" w:line="264" w:lineRule="auto"/>
        <w:ind w:left="120"/>
        <w:jc w:val="both"/>
      </w:pPr>
      <w:bookmarkStart w:id="3" w:name="block-3622813"/>
      <w:bookmarkEnd w:id="0"/>
      <w:r w:rsidRPr="0039397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35C6C" w:rsidRPr="00393977" w:rsidRDefault="00135C6C">
      <w:pPr>
        <w:spacing w:after="0" w:line="264" w:lineRule="auto"/>
        <w:ind w:left="120"/>
        <w:jc w:val="both"/>
      </w:pPr>
    </w:p>
    <w:p w:rsidR="00135C6C" w:rsidRDefault="001F378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93977">
        <w:rPr>
          <w:rFonts w:ascii="Times New Roman" w:hAnsi="Times New Roman"/>
          <w:color w:val="000000"/>
          <w:sz w:val="28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393977" w:rsidRPr="00393977" w:rsidRDefault="00393977" w:rsidP="00393977">
      <w:pPr>
        <w:spacing w:after="0" w:line="264" w:lineRule="auto"/>
        <w:ind w:firstLine="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F0F">
        <w:rPr>
          <w:rFonts w:ascii="Times New Roman" w:hAnsi="Times New Roman" w:cs="Times New Roman"/>
          <w:sz w:val="28"/>
          <w:szCs w:val="28"/>
        </w:rPr>
        <w:t>Изучение практической части происходит с использованием оборудования центра</w:t>
      </w:r>
      <w:r w:rsidRPr="003F7F0F">
        <w:rPr>
          <w:rFonts w:ascii="Times New Roman" w:hAnsi="Times New Roman" w:cs="Times New Roman"/>
          <w:i/>
          <w:sz w:val="28"/>
          <w:szCs w:val="28"/>
        </w:rPr>
        <w:t xml:space="preserve"> «Точка Роста».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93977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393977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393977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93977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Информатика в среднем общем образовании отражает: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lastRenderedPageBreak/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393977">
        <w:rPr>
          <w:rFonts w:ascii="Times New Roman" w:hAnsi="Times New Roman"/>
          <w:color w:val="000000"/>
          <w:sz w:val="28"/>
        </w:rPr>
        <w:t>деятельности</w:t>
      </w:r>
      <w:proofErr w:type="gramEnd"/>
      <w:r w:rsidRPr="00393977">
        <w:rPr>
          <w:rFonts w:ascii="Times New Roman" w:hAnsi="Times New Roman"/>
          <w:color w:val="000000"/>
          <w:sz w:val="28"/>
        </w:rPr>
        <w:t xml:space="preserve"> как в рамках данной предметной области, так и в смежных с ней областях. Они включают в себя: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135C6C" w:rsidRPr="00393977" w:rsidRDefault="001F378A">
      <w:pPr>
        <w:spacing w:after="0" w:line="264" w:lineRule="auto"/>
        <w:ind w:firstLine="600"/>
        <w:jc w:val="both"/>
      </w:pPr>
      <w:proofErr w:type="gramStart"/>
      <w:r w:rsidRPr="00393977">
        <w:rPr>
          <w:rFonts w:ascii="Times New Roman" w:hAnsi="Times New Roman"/>
          <w:color w:val="000000"/>
          <w:sz w:val="28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39397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93977">
        <w:rPr>
          <w:rFonts w:ascii="Times New Roman" w:hAnsi="Times New Roman"/>
          <w:color w:val="000000"/>
          <w:sz w:val="28"/>
        </w:rPr>
        <w:t>дополненной</w:t>
      </w:r>
      <w:proofErr w:type="gramEnd"/>
      <w:r w:rsidRPr="00393977">
        <w:rPr>
          <w:rFonts w:ascii="Times New Roman" w:hAnsi="Times New Roman"/>
          <w:color w:val="000000"/>
          <w:sz w:val="28"/>
        </w:rPr>
        <w:t xml:space="preserve"> реальностей.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135C6C" w:rsidRPr="00393977" w:rsidRDefault="001F378A">
      <w:pPr>
        <w:spacing w:after="0" w:line="264" w:lineRule="auto"/>
        <w:ind w:firstLine="600"/>
        <w:jc w:val="both"/>
      </w:pPr>
      <w:proofErr w:type="spellStart"/>
      <w:r w:rsidRPr="0039397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135C6C" w:rsidRPr="00393977" w:rsidRDefault="001F378A">
      <w:pPr>
        <w:spacing w:after="0" w:line="264" w:lineRule="auto"/>
        <w:ind w:firstLine="600"/>
        <w:jc w:val="both"/>
      </w:pPr>
      <w:proofErr w:type="spellStart"/>
      <w:r w:rsidRPr="0039397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135C6C" w:rsidRPr="00393977" w:rsidRDefault="001F378A">
      <w:pPr>
        <w:spacing w:after="0" w:line="264" w:lineRule="auto"/>
        <w:ind w:firstLine="600"/>
        <w:jc w:val="both"/>
      </w:pPr>
      <w:proofErr w:type="spellStart"/>
      <w:r w:rsidRPr="0039397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35C6C" w:rsidRPr="00393977" w:rsidRDefault="001F378A">
      <w:pPr>
        <w:spacing w:after="0" w:line="264" w:lineRule="auto"/>
        <w:ind w:firstLine="600"/>
        <w:jc w:val="both"/>
      </w:pPr>
      <w:proofErr w:type="spellStart"/>
      <w:r w:rsidRPr="0039397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Раздел </w:t>
      </w:r>
      <w:r w:rsidRPr="00393977">
        <w:rPr>
          <w:rFonts w:ascii="Times New Roman" w:hAnsi="Times New Roman"/>
          <w:b/>
          <w:color w:val="000000"/>
          <w:sz w:val="28"/>
        </w:rPr>
        <w:t>«Цифровая грамотность»</w:t>
      </w:r>
      <w:r w:rsidRPr="00393977">
        <w:rPr>
          <w:rFonts w:ascii="Times New Roman" w:hAnsi="Times New Roman"/>
          <w:color w:val="000000"/>
          <w:sz w:val="28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 w:rsidRPr="00393977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393977">
        <w:rPr>
          <w:rFonts w:ascii="Times New Roman" w:hAnsi="Times New Roman"/>
          <w:color w:val="000000"/>
          <w:sz w:val="28"/>
        </w:rPr>
        <w:t>, информационной безопасности.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Раздел </w:t>
      </w:r>
      <w:r w:rsidRPr="00393977">
        <w:rPr>
          <w:rFonts w:ascii="Times New Roman" w:hAnsi="Times New Roman"/>
          <w:b/>
          <w:color w:val="000000"/>
          <w:sz w:val="28"/>
        </w:rPr>
        <w:t>«Теоретические основы информатики»</w:t>
      </w:r>
      <w:r w:rsidRPr="00393977">
        <w:rPr>
          <w:rFonts w:ascii="Times New Roman" w:hAnsi="Times New Roman"/>
          <w:color w:val="000000"/>
          <w:sz w:val="28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Раздел </w:t>
      </w:r>
      <w:r w:rsidRPr="00393977">
        <w:rPr>
          <w:rFonts w:ascii="Times New Roman" w:hAnsi="Times New Roman"/>
          <w:b/>
          <w:color w:val="000000"/>
          <w:sz w:val="28"/>
        </w:rPr>
        <w:t>«Алгоритмы и программирование</w:t>
      </w:r>
      <w:r w:rsidRPr="00393977">
        <w:rPr>
          <w:rFonts w:ascii="Times New Roman" w:hAnsi="Times New Roman"/>
          <w:color w:val="000000"/>
          <w:sz w:val="28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Раздел </w:t>
      </w:r>
      <w:r w:rsidRPr="00393977">
        <w:rPr>
          <w:rFonts w:ascii="Times New Roman" w:hAnsi="Times New Roman"/>
          <w:b/>
          <w:color w:val="000000"/>
          <w:sz w:val="28"/>
        </w:rPr>
        <w:t>«Информационные технологии»</w:t>
      </w:r>
      <w:r w:rsidRPr="00393977">
        <w:rPr>
          <w:rFonts w:ascii="Times New Roman" w:hAnsi="Times New Roman"/>
          <w:color w:val="000000"/>
          <w:sz w:val="28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gramStart"/>
      <w:r w:rsidRPr="00393977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393977">
        <w:rPr>
          <w:rFonts w:ascii="Times New Roman" w:hAnsi="Times New Roman"/>
          <w:color w:val="000000"/>
          <w:sz w:val="28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lastRenderedPageBreak/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‌</w:t>
      </w:r>
      <w:bookmarkStart w:id="4" w:name="00eb42d4-8653-4d3e-963c-73e771f3fd24"/>
      <w:r w:rsidRPr="00393977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4"/>
      <w:r w:rsidRPr="00393977">
        <w:rPr>
          <w:rFonts w:ascii="Times New Roman" w:hAnsi="Times New Roman"/>
          <w:color w:val="000000"/>
          <w:sz w:val="28"/>
        </w:rPr>
        <w:t>‌‌</w:t>
      </w:r>
    </w:p>
    <w:p w:rsidR="00135C6C" w:rsidRDefault="00135C6C"/>
    <w:p w:rsidR="004D7E42" w:rsidRPr="001A27F0" w:rsidRDefault="004D7E42" w:rsidP="004D7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F0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материально-технической базы центра «Точка роста», используемого для реализации образовательных программ в рамках преподавания информатики.</w:t>
      </w:r>
    </w:p>
    <w:p w:rsidR="004D7E42" w:rsidRPr="001A27F0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7F0">
        <w:rPr>
          <w:rFonts w:ascii="Times New Roman" w:hAnsi="Times New Roman" w:cs="Times New Roman"/>
          <w:sz w:val="24"/>
          <w:szCs w:val="24"/>
        </w:rPr>
        <w:t>Материально-техническая база центра «Точка роста» включает в себя современные приборы.</w:t>
      </w:r>
    </w:p>
    <w:p w:rsidR="004D7E42" w:rsidRPr="00331A71" w:rsidRDefault="004D7E42" w:rsidP="004D7E4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A71">
        <w:rPr>
          <w:rFonts w:ascii="Times New Roman" w:hAnsi="Times New Roman" w:cs="Times New Roman"/>
          <w:b/>
          <w:i/>
          <w:sz w:val="24"/>
          <w:szCs w:val="24"/>
        </w:rPr>
        <w:t>Учебный набор программируемых робототехнических платформ ТИП 1.</w:t>
      </w:r>
    </w:p>
    <w:p w:rsidR="004D7E42" w:rsidRPr="008F2BE9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27F0">
        <w:rPr>
          <w:rFonts w:ascii="Times New Roman" w:hAnsi="Times New Roman" w:cs="Times New Roman"/>
          <w:b/>
          <w:sz w:val="24"/>
          <w:szCs w:val="24"/>
        </w:rPr>
        <w:t>Интерфейсы</w:t>
      </w:r>
      <w:r w:rsidRPr="008F2BE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F2BE9">
        <w:rPr>
          <w:rFonts w:ascii="Times New Roman" w:hAnsi="Times New Roman" w:cs="Times New Roman"/>
          <w:sz w:val="24"/>
          <w:szCs w:val="24"/>
          <w:lang w:val="en-US"/>
        </w:rPr>
        <w:t xml:space="preserve"> Bluetooth, Ethernet, I2C, PWM, </w:t>
      </w:r>
      <w:proofErr w:type="spellStart"/>
      <w:r w:rsidRPr="008F2BE9">
        <w:rPr>
          <w:rFonts w:ascii="Times New Roman" w:hAnsi="Times New Roman" w:cs="Times New Roman"/>
          <w:sz w:val="24"/>
          <w:szCs w:val="24"/>
          <w:lang w:val="en-US"/>
        </w:rPr>
        <w:t>SPI</w:t>
      </w:r>
      <w:proofErr w:type="gramStart"/>
      <w:r w:rsidRPr="008F2BE9">
        <w:rPr>
          <w:rFonts w:ascii="Times New Roman" w:hAnsi="Times New Roman" w:cs="Times New Roman"/>
          <w:sz w:val="24"/>
          <w:szCs w:val="24"/>
          <w:lang w:val="en-US"/>
        </w:rPr>
        <w:t>,UART,WiFi</w:t>
      </w:r>
      <w:proofErr w:type="spellEnd"/>
      <w:proofErr w:type="gramEnd"/>
      <w:r w:rsidRPr="008F2BE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7E42" w:rsidRPr="001A27F0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7F0">
        <w:rPr>
          <w:rFonts w:ascii="Times New Roman" w:hAnsi="Times New Roman" w:cs="Times New Roman"/>
          <w:b/>
          <w:sz w:val="24"/>
          <w:szCs w:val="24"/>
        </w:rPr>
        <w:t>Комплектация:</w:t>
      </w:r>
      <w:r w:rsidRPr="001A27F0">
        <w:rPr>
          <w:rFonts w:ascii="Times New Roman" w:hAnsi="Times New Roman" w:cs="Times New Roman"/>
          <w:sz w:val="24"/>
          <w:szCs w:val="24"/>
        </w:rPr>
        <w:t xml:space="preserve"> Конструктивные элементы из пластика для сборки модели манипуляционного робота, Крепежные элементы (винты, винты со стопорным элементом, гайки со стопорным элементом, заклепки, хомуты), Модуль технического зрения</w:t>
      </w:r>
      <w:r>
        <w:rPr>
          <w:rFonts w:ascii="Times New Roman" w:hAnsi="Times New Roman" w:cs="Times New Roman"/>
          <w:sz w:val="24"/>
          <w:szCs w:val="24"/>
        </w:rPr>
        <w:t xml:space="preserve">, Робототехнический контроллер. </w:t>
      </w:r>
      <w:r w:rsidRPr="001A27F0">
        <w:rPr>
          <w:rFonts w:ascii="Times New Roman" w:hAnsi="Times New Roman" w:cs="Times New Roman"/>
          <w:sz w:val="24"/>
          <w:szCs w:val="24"/>
        </w:rPr>
        <w:t xml:space="preserve">Образовательный набор предназначен для изучения робототехнических технологий, основ информационных технологий и технологий промышленной автоматизации, а также технологий </w:t>
      </w:r>
      <w:proofErr w:type="spellStart"/>
      <w:r w:rsidRPr="001A27F0"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 w:rsidRPr="001A27F0">
        <w:rPr>
          <w:rFonts w:ascii="Times New Roman" w:hAnsi="Times New Roman" w:cs="Times New Roman"/>
          <w:sz w:val="24"/>
          <w:szCs w:val="24"/>
        </w:rPr>
        <w:t xml:space="preserve"> и аддитивного производства.</w:t>
      </w:r>
    </w:p>
    <w:p w:rsidR="004D7E42" w:rsidRPr="001A27F0" w:rsidRDefault="004D7E42" w:rsidP="004D7E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состав входят: </w:t>
      </w:r>
      <w:r w:rsidRPr="001A27F0">
        <w:rPr>
          <w:rFonts w:ascii="Times New Roman" w:hAnsi="Times New Roman" w:cs="Times New Roman"/>
          <w:sz w:val="24"/>
          <w:szCs w:val="24"/>
        </w:rPr>
        <w:t>Комплектующие и устройства, обладающие конструктивной, аппаратной</w:t>
      </w:r>
    </w:p>
    <w:p w:rsidR="004D7E42" w:rsidRPr="001A27F0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27F0">
        <w:rPr>
          <w:rFonts w:ascii="Times New Roman" w:hAnsi="Times New Roman" w:cs="Times New Roman"/>
          <w:sz w:val="24"/>
          <w:szCs w:val="24"/>
        </w:rPr>
        <w:t>и программно</w:t>
      </w:r>
      <w:r>
        <w:rPr>
          <w:rFonts w:ascii="Times New Roman" w:hAnsi="Times New Roman" w:cs="Times New Roman"/>
          <w:sz w:val="24"/>
          <w:szCs w:val="24"/>
        </w:rPr>
        <w:t xml:space="preserve">й совместимостью друг с другом. </w:t>
      </w:r>
      <w:proofErr w:type="gramStart"/>
      <w:r w:rsidRPr="001A27F0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F0">
        <w:rPr>
          <w:rFonts w:ascii="Times New Roman" w:hAnsi="Times New Roman" w:cs="Times New Roman"/>
          <w:sz w:val="24"/>
          <w:szCs w:val="24"/>
        </w:rPr>
        <w:t xml:space="preserve">для сборки моделей манипуляционных роботов с угловой кинематикой, плоскопараллельной кинематикой, </w:t>
      </w:r>
      <w:proofErr w:type="spellStart"/>
      <w:r w:rsidRPr="001A27F0">
        <w:rPr>
          <w:rFonts w:ascii="Times New Roman" w:hAnsi="Times New Roman" w:cs="Times New Roman"/>
          <w:sz w:val="24"/>
          <w:szCs w:val="24"/>
        </w:rPr>
        <w:t>Delta</w:t>
      </w:r>
      <w:proofErr w:type="spellEnd"/>
      <w:r w:rsidRPr="001A27F0">
        <w:rPr>
          <w:rFonts w:ascii="Times New Roman" w:hAnsi="Times New Roman" w:cs="Times New Roman"/>
          <w:sz w:val="24"/>
          <w:szCs w:val="24"/>
        </w:rPr>
        <w:t>-кинематикой.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F0">
        <w:rPr>
          <w:rFonts w:ascii="Times New Roman" w:hAnsi="Times New Roman" w:cs="Times New Roman"/>
          <w:sz w:val="24"/>
          <w:szCs w:val="24"/>
        </w:rPr>
        <w:t>Обеспечивает возможность осуществлять разработку программного кода: наличие.</w:t>
      </w:r>
    </w:p>
    <w:p w:rsidR="004D7E42" w:rsidRPr="001A27F0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71">
        <w:rPr>
          <w:rFonts w:ascii="Times New Roman" w:hAnsi="Times New Roman" w:cs="Times New Roman"/>
          <w:i/>
          <w:sz w:val="24"/>
          <w:szCs w:val="24"/>
        </w:rPr>
        <w:t>Используемый инструментарий сред разработки: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7F0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1A27F0">
        <w:rPr>
          <w:rFonts w:ascii="Times New Roman" w:hAnsi="Times New Roman" w:cs="Times New Roman"/>
          <w:sz w:val="24"/>
          <w:szCs w:val="24"/>
        </w:rPr>
        <w:t xml:space="preserve"> IDE и </w:t>
      </w:r>
      <w:proofErr w:type="spellStart"/>
      <w:r w:rsidRPr="001A27F0">
        <w:rPr>
          <w:rFonts w:ascii="Times New Roman" w:hAnsi="Times New Roman" w:cs="Times New Roman"/>
          <w:sz w:val="24"/>
          <w:szCs w:val="24"/>
        </w:rPr>
        <w:t>Mongoose</w:t>
      </w:r>
      <w:proofErr w:type="spellEnd"/>
      <w:r w:rsidRPr="001A27F0">
        <w:rPr>
          <w:rFonts w:ascii="Times New Roman" w:hAnsi="Times New Roman" w:cs="Times New Roman"/>
          <w:sz w:val="24"/>
          <w:szCs w:val="24"/>
        </w:rPr>
        <w:t xml:space="preserve"> OS.</w:t>
      </w:r>
    </w:p>
    <w:p w:rsidR="004D7E42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71">
        <w:rPr>
          <w:rFonts w:ascii="Times New Roman" w:hAnsi="Times New Roman" w:cs="Times New Roman"/>
          <w:i/>
          <w:sz w:val="24"/>
          <w:szCs w:val="24"/>
        </w:rPr>
        <w:t>Используемые языки программирования:</w:t>
      </w:r>
      <w:r w:rsidRPr="001A27F0">
        <w:rPr>
          <w:rFonts w:ascii="Times New Roman" w:hAnsi="Times New Roman" w:cs="Times New Roman"/>
          <w:sz w:val="24"/>
          <w:szCs w:val="24"/>
        </w:rPr>
        <w:t xml:space="preserve"> C или C++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F0">
        <w:rPr>
          <w:rFonts w:ascii="Times New Roman" w:hAnsi="Times New Roman" w:cs="Times New Roman"/>
          <w:sz w:val="24"/>
          <w:szCs w:val="24"/>
        </w:rPr>
        <w:t>(значение не треб</w:t>
      </w:r>
      <w:r>
        <w:rPr>
          <w:rFonts w:ascii="Times New Roman" w:hAnsi="Times New Roman" w:cs="Times New Roman"/>
          <w:sz w:val="24"/>
          <w:szCs w:val="24"/>
        </w:rPr>
        <w:t xml:space="preserve">ует конкретизации),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27F0">
        <w:rPr>
          <w:rFonts w:ascii="Times New Roman" w:hAnsi="Times New Roman" w:cs="Times New Roman"/>
          <w:sz w:val="24"/>
          <w:szCs w:val="24"/>
        </w:rPr>
        <w:t>Программируемый контроллер обладает п</w:t>
      </w:r>
      <w:r>
        <w:rPr>
          <w:rFonts w:ascii="Times New Roman" w:hAnsi="Times New Roman" w:cs="Times New Roman"/>
          <w:sz w:val="24"/>
          <w:szCs w:val="24"/>
        </w:rPr>
        <w:t xml:space="preserve">ортами для подключения цифровых </w:t>
      </w:r>
      <w:r w:rsidRPr="001A27F0">
        <w:rPr>
          <w:rFonts w:ascii="Times New Roman" w:hAnsi="Times New Roman" w:cs="Times New Roman"/>
          <w:sz w:val="24"/>
          <w:szCs w:val="24"/>
        </w:rPr>
        <w:t>и аналоговых устройств, встроенными программируемыми кнопками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F0">
        <w:rPr>
          <w:rFonts w:ascii="Times New Roman" w:hAnsi="Times New Roman" w:cs="Times New Roman"/>
          <w:sz w:val="24"/>
          <w:szCs w:val="24"/>
        </w:rPr>
        <w:t xml:space="preserve">и электромеханическими модулями для организации системы ручного управления, встроенными программируемыми светодиодами для индикации рабочего режима, встроенными интерфейсами USB, USART, I2C, SPI, 1-wire TTL, ISP, </w:t>
      </w:r>
      <w:r>
        <w:rPr>
          <w:rFonts w:ascii="Times New Roman" w:hAnsi="Times New Roman" w:cs="Times New Roman"/>
          <w:sz w:val="24"/>
          <w:szCs w:val="24"/>
        </w:rPr>
        <w:t xml:space="preserve">PWM, </w:t>
      </w:r>
      <w:proofErr w:type="spellStart"/>
      <w:r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WiFi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7E42" w:rsidRPr="00331A71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71">
        <w:rPr>
          <w:rFonts w:ascii="Times New Roman" w:hAnsi="Times New Roman" w:cs="Times New Roman"/>
          <w:sz w:val="24"/>
          <w:szCs w:val="24"/>
        </w:rPr>
        <w:t xml:space="preserve">Учебное пособие, набор библиотек трехмерных элементов для </w:t>
      </w:r>
      <w:proofErr w:type="spellStart"/>
      <w:r w:rsidRPr="00331A71"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 w:rsidRPr="00331A71">
        <w:rPr>
          <w:rFonts w:ascii="Times New Roman" w:hAnsi="Times New Roman" w:cs="Times New Roman"/>
          <w:sz w:val="24"/>
          <w:szCs w:val="24"/>
        </w:rPr>
        <w:t xml:space="preserve"> моделей манипуляционных роботов, а также про</w:t>
      </w:r>
      <w:r>
        <w:rPr>
          <w:rFonts w:ascii="Times New Roman" w:hAnsi="Times New Roman" w:cs="Times New Roman"/>
          <w:sz w:val="24"/>
          <w:szCs w:val="24"/>
        </w:rPr>
        <w:t xml:space="preserve">граммное обеспечение для работы </w:t>
      </w:r>
      <w:r w:rsidRPr="00331A71">
        <w:rPr>
          <w:rFonts w:ascii="Times New Roman" w:hAnsi="Times New Roman" w:cs="Times New Roman"/>
          <w:sz w:val="24"/>
          <w:szCs w:val="24"/>
        </w:rPr>
        <w:t>с набором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E42" w:rsidRPr="00331A71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71">
        <w:rPr>
          <w:rFonts w:ascii="Times New Roman" w:hAnsi="Times New Roman" w:cs="Times New Roman"/>
          <w:sz w:val="24"/>
          <w:szCs w:val="24"/>
        </w:rPr>
        <w:t>Программное обеспечение обеспечивает трехмерную визуализацию модели манипуляционного робота (</w:t>
      </w:r>
      <w:proofErr w:type="gramStart"/>
      <w:r w:rsidRPr="00331A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1A71">
        <w:rPr>
          <w:rFonts w:ascii="Times New Roman" w:hAnsi="Times New Roman" w:cs="Times New Roman"/>
          <w:sz w:val="24"/>
          <w:szCs w:val="24"/>
        </w:rPr>
        <w:t xml:space="preserve"> угловой, плоскопараллельной и дельта-кинематикой)</w:t>
      </w:r>
    </w:p>
    <w:p w:rsidR="004D7E42" w:rsidRPr="00331A71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71">
        <w:rPr>
          <w:rFonts w:ascii="Times New Roman" w:hAnsi="Times New Roman" w:cs="Times New Roman"/>
          <w:sz w:val="24"/>
          <w:szCs w:val="24"/>
        </w:rPr>
        <w:t>в процессе работы, обеспечивать построение пространственной траектории движения исполнительного механизма манипуляционного робота, возможность задания последовательности точек для прохождения через них исполнительного механизма ман</w:t>
      </w:r>
      <w:r>
        <w:rPr>
          <w:rFonts w:ascii="Times New Roman" w:hAnsi="Times New Roman" w:cs="Times New Roman"/>
          <w:sz w:val="24"/>
          <w:szCs w:val="24"/>
        </w:rPr>
        <w:t>ипуляционного робота.</w:t>
      </w:r>
    </w:p>
    <w:p w:rsidR="004D7E42" w:rsidRPr="00331A71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71">
        <w:rPr>
          <w:rFonts w:ascii="Times New Roman" w:hAnsi="Times New Roman" w:cs="Times New Roman"/>
          <w:sz w:val="24"/>
          <w:szCs w:val="24"/>
        </w:rPr>
        <w:t>Программное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обеспечивает возможность построения графиков заданных</w:t>
      </w:r>
    </w:p>
    <w:p w:rsidR="004D7E42" w:rsidRPr="00331A71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71">
        <w:rPr>
          <w:rFonts w:ascii="Times New Roman" w:hAnsi="Times New Roman" w:cs="Times New Roman"/>
          <w:sz w:val="24"/>
          <w:szCs w:val="24"/>
        </w:rPr>
        <w:lastRenderedPageBreak/>
        <w:t>и текущих обобщенных координат манипуляционного робота, графиков значений скоростей и ускорения, графиков расчетных значений нагрузки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E42" w:rsidRPr="00331A71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71">
        <w:rPr>
          <w:rFonts w:ascii="Times New Roman" w:hAnsi="Times New Roman" w:cs="Times New Roman"/>
          <w:sz w:val="24"/>
          <w:szCs w:val="24"/>
        </w:rPr>
        <w:t>Программное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позволяет задавать последовательность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передвижений манипулятора посредством набора команд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-графическом интерфейсе.</w:t>
      </w:r>
    </w:p>
    <w:p w:rsidR="004D7E42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A71">
        <w:rPr>
          <w:rFonts w:ascii="Times New Roman" w:hAnsi="Times New Roman" w:cs="Times New Roman"/>
          <w:sz w:val="24"/>
          <w:szCs w:val="24"/>
        </w:rPr>
        <w:t>Учебное пособие содержит материалы по разработке трехмерных моделей мобильных роботов, манипуляционных роботов с различными типами кинематики (угловая кинематика, плоско-параллельная кинематика, дельта-кинематика, SCARA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рычажная кинематика (значение не требует конкретизации), платформа Стюарта), инструкции по проектированию роботов, инструкции и методики осуществления инженерных расчетов при проектировании (расчеты нагрузки и моментов, расчет мощности приводов, расчет параметров кинематики), инструкции по разработке систем управления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Программное</w:t>
      </w:r>
      <w:proofErr w:type="gramEnd"/>
      <w:r w:rsidRPr="00331A71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для управления роботами, инструкции методики по разработке систем управления с элементами искусственного интеллекта и машинного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E42" w:rsidRPr="00331A71" w:rsidRDefault="004D7E42" w:rsidP="004D7E4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A71">
        <w:rPr>
          <w:rFonts w:ascii="Times New Roman" w:hAnsi="Times New Roman" w:cs="Times New Roman"/>
          <w:b/>
          <w:i/>
          <w:sz w:val="24"/>
          <w:szCs w:val="24"/>
        </w:rPr>
        <w:t>Учебный набор программируемых робототехнических платформ ТИП 2.</w:t>
      </w:r>
    </w:p>
    <w:p w:rsidR="004D7E42" w:rsidRPr="008F2BE9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1A71">
        <w:rPr>
          <w:rFonts w:ascii="Times New Roman" w:hAnsi="Times New Roman" w:cs="Times New Roman"/>
          <w:sz w:val="24"/>
          <w:szCs w:val="24"/>
        </w:rPr>
        <w:t>Интерфейсы</w:t>
      </w:r>
      <w:r w:rsidRPr="008F2BE9">
        <w:rPr>
          <w:rFonts w:ascii="Times New Roman" w:hAnsi="Times New Roman" w:cs="Times New Roman"/>
          <w:sz w:val="24"/>
          <w:szCs w:val="24"/>
          <w:lang w:val="en-US"/>
        </w:rPr>
        <w:t>: Bluetooth</w:t>
      </w:r>
      <w:proofErr w:type="gramStart"/>
      <w:r w:rsidRPr="008F2BE9">
        <w:rPr>
          <w:rFonts w:ascii="Times New Roman" w:hAnsi="Times New Roman" w:cs="Times New Roman"/>
          <w:sz w:val="24"/>
          <w:szCs w:val="24"/>
          <w:lang w:val="en-US"/>
        </w:rPr>
        <w:t>,Ethernet,I2C,I2S</w:t>
      </w:r>
      <w:proofErr w:type="gramEnd"/>
      <w:r w:rsidRPr="008F2BE9">
        <w:rPr>
          <w:rFonts w:ascii="Times New Roman" w:hAnsi="Times New Roman" w:cs="Times New Roman"/>
          <w:sz w:val="24"/>
          <w:szCs w:val="24"/>
          <w:lang w:val="en-US"/>
        </w:rPr>
        <w:t xml:space="preserve">, ISP, SPI, </w:t>
      </w:r>
      <w:proofErr w:type="spellStart"/>
      <w:r w:rsidRPr="008F2BE9">
        <w:rPr>
          <w:rFonts w:ascii="Times New Roman" w:hAnsi="Times New Roman" w:cs="Times New Roman"/>
          <w:sz w:val="24"/>
          <w:szCs w:val="24"/>
          <w:lang w:val="en-US"/>
        </w:rPr>
        <w:t>USART,USB,WiFi</w:t>
      </w:r>
      <w:proofErr w:type="spellEnd"/>
      <w:r w:rsidRPr="008F2BE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7E42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A71">
        <w:rPr>
          <w:rFonts w:ascii="Times New Roman" w:hAnsi="Times New Roman" w:cs="Times New Roman"/>
          <w:sz w:val="24"/>
          <w:szCs w:val="24"/>
        </w:rPr>
        <w:t>Комплектация: 3х проводные шлейфы Папа-Мама, Аккумуляторная батарея, Блок питания,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Жидкокристаллический дисплей,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Зарядное устройство аккумуляторных батарей, Модуль технического зрения,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 xml:space="preserve">Плата для </w:t>
      </w:r>
      <w:proofErr w:type="spellStart"/>
      <w:r w:rsidRPr="00331A71">
        <w:rPr>
          <w:rFonts w:ascii="Times New Roman" w:hAnsi="Times New Roman" w:cs="Times New Roman"/>
          <w:sz w:val="24"/>
          <w:szCs w:val="24"/>
        </w:rPr>
        <w:t>беспаечного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A71"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 w:rsidRPr="00331A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Порты USB для программирования,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Порты для подключения внешних цифровых и аналоговых устройств,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Провода для макетирования тип Мама-Мама,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Провода для макетирования тип Папа-Мама, Провода для макетирования тип Папа-Папа, Программируемые кнопки, Программируемые светодиоды, Робототехнический контроллер,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A71">
        <w:rPr>
          <w:rFonts w:ascii="Times New Roman" w:hAnsi="Times New Roman" w:cs="Times New Roman"/>
          <w:sz w:val="24"/>
          <w:szCs w:val="24"/>
        </w:rPr>
        <w:t>Семисегментный</w:t>
      </w:r>
      <w:proofErr w:type="spellEnd"/>
      <w:r w:rsidRPr="00331A71">
        <w:rPr>
          <w:rFonts w:ascii="Times New Roman" w:hAnsi="Times New Roman" w:cs="Times New Roman"/>
          <w:sz w:val="24"/>
          <w:szCs w:val="24"/>
        </w:rPr>
        <w:t xml:space="preserve"> индикатор, Сервоприводы большие, Сервоприводы</w:t>
      </w:r>
      <w:proofErr w:type="gramEnd"/>
      <w:r w:rsidRPr="00331A71">
        <w:rPr>
          <w:rFonts w:ascii="Times New Roman" w:hAnsi="Times New Roman" w:cs="Times New Roman"/>
          <w:sz w:val="24"/>
          <w:szCs w:val="24"/>
        </w:rPr>
        <w:t xml:space="preserve"> малые,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Шаговые приводы.</w:t>
      </w:r>
    </w:p>
    <w:p w:rsidR="004D7E42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A71">
        <w:rPr>
          <w:rFonts w:ascii="Times New Roman" w:hAnsi="Times New Roman" w:cs="Times New Roman"/>
          <w:sz w:val="24"/>
          <w:szCs w:val="24"/>
        </w:rPr>
        <w:t>Набор обеспечивает возможность разработки модели мобильного робота,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Управляемой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в FPV-режиме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>для персонального компьютера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A71">
        <w:rPr>
          <w:rFonts w:ascii="Times New Roman" w:hAnsi="Times New Roman" w:cs="Times New Roman"/>
          <w:sz w:val="24"/>
          <w:szCs w:val="24"/>
        </w:rPr>
        <w:t xml:space="preserve">и мобильных устройств: на базе ОС </w:t>
      </w:r>
      <w:proofErr w:type="spellStart"/>
      <w:r w:rsidRPr="00331A71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331A71">
        <w:rPr>
          <w:rFonts w:ascii="Times New Roman" w:hAnsi="Times New Roman" w:cs="Times New Roman"/>
          <w:sz w:val="24"/>
          <w:szCs w:val="24"/>
        </w:rPr>
        <w:t xml:space="preserve"> или IOS(значение не требует конкретизации).</w:t>
      </w:r>
    </w:p>
    <w:p w:rsidR="004D7E42" w:rsidRPr="006D47B9" w:rsidRDefault="004D7E42" w:rsidP="004D7E4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47B9">
        <w:rPr>
          <w:rFonts w:ascii="Times New Roman" w:hAnsi="Times New Roman" w:cs="Times New Roman"/>
          <w:b/>
          <w:i/>
          <w:sz w:val="24"/>
          <w:szCs w:val="24"/>
        </w:rPr>
        <w:t>Робот-манипулятор учебный</w:t>
      </w:r>
    </w:p>
    <w:p w:rsidR="004D7E42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B9">
        <w:rPr>
          <w:rFonts w:ascii="Times New Roman" w:hAnsi="Times New Roman" w:cs="Times New Roman"/>
          <w:sz w:val="24"/>
          <w:szCs w:val="24"/>
        </w:rPr>
        <w:t xml:space="preserve">Учебный робот-манипулятор предназначен для освоения </w:t>
      </w:r>
      <w:proofErr w:type="gramStart"/>
      <w:r w:rsidRPr="006D47B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D47B9">
        <w:rPr>
          <w:rFonts w:ascii="Times New Roman" w:hAnsi="Times New Roman" w:cs="Times New Roman"/>
          <w:sz w:val="24"/>
          <w:szCs w:val="24"/>
        </w:rPr>
        <w:t xml:space="preserve"> основ робототехники, для подготовки обучающихся к внедрению и последующему использованию роботов в промышленном производстве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E42" w:rsidRPr="006D47B9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B9">
        <w:rPr>
          <w:rFonts w:ascii="Times New Roman" w:hAnsi="Times New Roman" w:cs="Times New Roman"/>
          <w:sz w:val="24"/>
          <w:szCs w:val="24"/>
        </w:rPr>
        <w:t xml:space="preserve">Имеет возможность автономной работы и внешнего управления: </w:t>
      </w:r>
      <w:proofErr w:type="spellStart"/>
      <w:r w:rsidRPr="006D47B9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6D47B9">
        <w:rPr>
          <w:rFonts w:ascii="Times New Roman" w:hAnsi="Times New Roman" w:cs="Times New Roman"/>
          <w:sz w:val="24"/>
          <w:szCs w:val="24"/>
        </w:rPr>
        <w:t>-пульт для внешнего управления</w:t>
      </w:r>
    </w:p>
    <w:p w:rsidR="004D7E42" w:rsidRPr="006D47B9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B9">
        <w:rPr>
          <w:rFonts w:ascii="Times New Roman" w:hAnsi="Times New Roman" w:cs="Times New Roman"/>
          <w:sz w:val="24"/>
          <w:szCs w:val="24"/>
        </w:rPr>
        <w:t xml:space="preserve">Управляющий контроллер совместим со средой </w:t>
      </w:r>
      <w:proofErr w:type="spellStart"/>
      <w:r w:rsidRPr="006D47B9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7E42" w:rsidRPr="006D47B9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7B9">
        <w:rPr>
          <w:rFonts w:ascii="Times New Roman" w:hAnsi="Times New Roman" w:cs="Times New Roman"/>
          <w:sz w:val="24"/>
          <w:szCs w:val="24"/>
        </w:rPr>
        <w:t xml:space="preserve">Управляющий контроллер совместим со средой программирования </w:t>
      </w:r>
      <w:proofErr w:type="spellStart"/>
      <w:r w:rsidRPr="006D47B9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6D47B9">
        <w:rPr>
          <w:rFonts w:ascii="Times New Roman" w:hAnsi="Times New Roman" w:cs="Times New Roman"/>
          <w:sz w:val="24"/>
          <w:szCs w:val="24"/>
        </w:rPr>
        <w:t>, и языком программирования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47B9">
        <w:rPr>
          <w:rFonts w:ascii="Times New Roman" w:hAnsi="Times New Roman" w:cs="Times New Roman"/>
          <w:sz w:val="24"/>
          <w:szCs w:val="24"/>
        </w:rPr>
        <w:t xml:space="preserve">Обеспечивает поворот по первым трем осям в заданный угол и на заданный угол, поворот по четвертой оси на заданный угол, движение в </w:t>
      </w:r>
      <w:r>
        <w:rPr>
          <w:rFonts w:ascii="Times New Roman" w:hAnsi="Times New Roman" w:cs="Times New Roman"/>
          <w:sz w:val="24"/>
          <w:szCs w:val="24"/>
        </w:rPr>
        <w:t xml:space="preserve">координаты X, Y, Z, перемещение </w:t>
      </w:r>
      <w:r w:rsidRPr="006D47B9">
        <w:rPr>
          <w:rFonts w:ascii="Times New Roman" w:hAnsi="Times New Roman" w:cs="Times New Roman"/>
          <w:sz w:val="24"/>
          <w:szCs w:val="24"/>
        </w:rPr>
        <w:t>на заданное расстояние по координатам X, Y, Z, передачу данных о текущем положении углов, передачу данных о текущих координатах инструмента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7E42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7B9">
        <w:rPr>
          <w:rFonts w:ascii="Times New Roman" w:hAnsi="Times New Roman" w:cs="Times New Roman"/>
          <w:sz w:val="24"/>
          <w:szCs w:val="24"/>
        </w:rPr>
        <w:t>Поддерживает перемещение в декартовых координатах и углах поворота осей, с заданной скоростью и ускорением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47B9">
        <w:rPr>
          <w:rFonts w:ascii="Times New Roman" w:hAnsi="Times New Roman" w:cs="Times New Roman"/>
          <w:sz w:val="24"/>
          <w:szCs w:val="24"/>
        </w:rPr>
        <w:t>Типы перемещений в декартовых координатах: д</w:t>
      </w:r>
      <w:r>
        <w:rPr>
          <w:rFonts w:ascii="Times New Roman" w:hAnsi="Times New Roman" w:cs="Times New Roman"/>
          <w:sz w:val="24"/>
          <w:szCs w:val="24"/>
        </w:rPr>
        <w:t xml:space="preserve">вижение по траектории, движение </w:t>
      </w:r>
      <w:r w:rsidRPr="006D47B9">
        <w:rPr>
          <w:rFonts w:ascii="Times New Roman" w:hAnsi="Times New Roman" w:cs="Times New Roman"/>
          <w:sz w:val="24"/>
          <w:szCs w:val="24"/>
        </w:rPr>
        <w:t>по прямой между двумя точками, перепрыгивание из точки и точку (перенос объекта).</w:t>
      </w:r>
    </w:p>
    <w:p w:rsidR="004D7E42" w:rsidRPr="00E70290" w:rsidRDefault="004D7E42" w:rsidP="004D7E4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290">
        <w:rPr>
          <w:rFonts w:ascii="Times New Roman" w:hAnsi="Times New Roman" w:cs="Times New Roman"/>
          <w:b/>
          <w:i/>
          <w:sz w:val="24"/>
          <w:szCs w:val="24"/>
        </w:rPr>
        <w:t>Расширенный робототехнический набор.</w:t>
      </w:r>
    </w:p>
    <w:p w:rsidR="004D7E42" w:rsidRPr="0089190B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290">
        <w:rPr>
          <w:rFonts w:ascii="Times New Roman" w:hAnsi="Times New Roman" w:cs="Times New Roman"/>
          <w:sz w:val="24"/>
          <w:szCs w:val="24"/>
        </w:rPr>
        <w:lastRenderedPageBreak/>
        <w:t xml:space="preserve">Комплектация: Датчик расстояния ультразвуковой, Модуль </w:t>
      </w:r>
      <w:proofErr w:type="spellStart"/>
      <w:r w:rsidRPr="00E70290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E70290">
        <w:rPr>
          <w:rFonts w:ascii="Times New Roman" w:hAnsi="Times New Roman" w:cs="Times New Roman"/>
          <w:sz w:val="24"/>
          <w:szCs w:val="24"/>
        </w:rPr>
        <w:t>, Программируемый контроллер управления «ввод, вывод», Программное о</w:t>
      </w:r>
      <w:r>
        <w:rPr>
          <w:rFonts w:ascii="Times New Roman" w:hAnsi="Times New Roman" w:cs="Times New Roman"/>
          <w:sz w:val="24"/>
          <w:szCs w:val="24"/>
        </w:rPr>
        <w:t xml:space="preserve">беспечение для программирования </w:t>
      </w:r>
      <w:r w:rsidRPr="00E70290">
        <w:rPr>
          <w:rFonts w:ascii="Times New Roman" w:hAnsi="Times New Roman" w:cs="Times New Roman"/>
          <w:sz w:val="24"/>
          <w:szCs w:val="24"/>
        </w:rPr>
        <w:t xml:space="preserve">в блочной среде, Си, </w:t>
      </w:r>
      <w:proofErr w:type="spellStart"/>
      <w:r w:rsidRPr="00E70290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E702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0290">
        <w:rPr>
          <w:rFonts w:ascii="Times New Roman" w:hAnsi="Times New Roman" w:cs="Times New Roman"/>
          <w:sz w:val="24"/>
          <w:szCs w:val="24"/>
        </w:rPr>
        <w:t>Серво-мотор</w:t>
      </w:r>
      <w:proofErr w:type="gramEnd"/>
      <w:r w:rsidRPr="00E70290">
        <w:rPr>
          <w:rFonts w:ascii="Times New Roman" w:hAnsi="Times New Roman" w:cs="Times New Roman"/>
          <w:sz w:val="24"/>
          <w:szCs w:val="24"/>
        </w:rPr>
        <w:t xml:space="preserve"> с устройством управления.</w:t>
      </w:r>
    </w:p>
    <w:p w:rsidR="004D7E42" w:rsidRPr="0089190B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90B">
        <w:rPr>
          <w:rFonts w:ascii="Times New Roman" w:hAnsi="Times New Roman" w:cs="Times New Roman"/>
          <w:sz w:val="24"/>
          <w:szCs w:val="24"/>
        </w:rPr>
        <w:t>Робототехнический набор предназначен для изучения основ робототехники, деталей, узлов и механизмов, необходимых для создания робототехнических устройств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190B">
        <w:rPr>
          <w:rFonts w:ascii="Times New Roman" w:hAnsi="Times New Roman" w:cs="Times New Roman"/>
          <w:sz w:val="24"/>
          <w:szCs w:val="24"/>
        </w:rPr>
        <w:t>Набор представляет собой компле</w:t>
      </w:r>
      <w:proofErr w:type="gramStart"/>
      <w:r w:rsidRPr="0089190B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89190B">
        <w:rPr>
          <w:rFonts w:ascii="Times New Roman" w:hAnsi="Times New Roman" w:cs="Times New Roman"/>
          <w:sz w:val="24"/>
          <w:szCs w:val="24"/>
        </w:rPr>
        <w:t>уктурных элем</w:t>
      </w:r>
      <w:r>
        <w:rPr>
          <w:rFonts w:ascii="Times New Roman" w:hAnsi="Times New Roman" w:cs="Times New Roman"/>
          <w:sz w:val="24"/>
          <w:szCs w:val="24"/>
        </w:rPr>
        <w:t xml:space="preserve">ентов, соединительных элементов </w:t>
      </w:r>
      <w:r w:rsidRPr="0089190B">
        <w:rPr>
          <w:rFonts w:ascii="Times New Roman" w:hAnsi="Times New Roman" w:cs="Times New Roman"/>
          <w:sz w:val="24"/>
          <w:szCs w:val="24"/>
        </w:rPr>
        <w:t>и электротехнических компонентов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9190B">
        <w:rPr>
          <w:rFonts w:ascii="Times New Roman" w:hAnsi="Times New Roman" w:cs="Times New Roman"/>
          <w:sz w:val="24"/>
          <w:szCs w:val="24"/>
        </w:rPr>
        <w:t>Набор позволяет проводить эксперимент</w:t>
      </w:r>
      <w:r>
        <w:rPr>
          <w:rFonts w:ascii="Times New Roman" w:hAnsi="Times New Roman" w:cs="Times New Roman"/>
          <w:sz w:val="24"/>
          <w:szCs w:val="24"/>
        </w:rPr>
        <w:t xml:space="preserve">ы по предмету физика, создавать </w:t>
      </w:r>
      <w:r w:rsidRPr="0089190B">
        <w:rPr>
          <w:rFonts w:ascii="Times New Roman" w:hAnsi="Times New Roman" w:cs="Times New Roman"/>
          <w:sz w:val="24"/>
          <w:szCs w:val="24"/>
        </w:rPr>
        <w:t>и программировать собираемые модели, из компонентов, входящих в его состав, рабочие модели мобильных и стационарных робототехнических устройств с автоматизированным управлением, в том числе на колесном и гусеничном ходу, а также конструкций, основанных на использовании различных видов</w:t>
      </w:r>
      <w:r>
        <w:rPr>
          <w:rFonts w:ascii="Times New Roman" w:hAnsi="Times New Roman" w:cs="Times New Roman"/>
          <w:sz w:val="24"/>
          <w:szCs w:val="24"/>
        </w:rPr>
        <w:t xml:space="preserve"> передач (в том числе червячных </w:t>
      </w:r>
      <w:r w:rsidRPr="0089190B">
        <w:rPr>
          <w:rFonts w:ascii="Times New Roman" w:hAnsi="Times New Roman" w:cs="Times New Roman"/>
          <w:sz w:val="24"/>
          <w:szCs w:val="24"/>
        </w:rPr>
        <w:t>и зубчатых) а также рычагов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7E42" w:rsidRPr="0089190B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90B">
        <w:rPr>
          <w:rFonts w:ascii="Times New Roman" w:hAnsi="Times New Roman" w:cs="Times New Roman"/>
          <w:sz w:val="24"/>
          <w:szCs w:val="24"/>
        </w:rPr>
        <w:t>Встроенные беспроводные сетевые решения (</w:t>
      </w:r>
      <w:proofErr w:type="spellStart"/>
      <w:r w:rsidRPr="0089190B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8919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190B">
        <w:rPr>
          <w:rFonts w:ascii="Times New Roman" w:hAnsi="Times New Roman" w:cs="Times New Roman"/>
          <w:sz w:val="24"/>
          <w:szCs w:val="24"/>
        </w:rPr>
        <w:t>Blu</w:t>
      </w:r>
      <w:r>
        <w:rPr>
          <w:rFonts w:ascii="Times New Roman" w:hAnsi="Times New Roman" w:cs="Times New Roman"/>
          <w:sz w:val="24"/>
          <w:szCs w:val="24"/>
        </w:rPr>
        <w:t>etooth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возможность интеграции </w:t>
      </w:r>
      <w:r w:rsidRPr="0089190B">
        <w:rPr>
          <w:rFonts w:ascii="Times New Roman" w:hAnsi="Times New Roman" w:cs="Times New Roman"/>
          <w:sz w:val="24"/>
          <w:szCs w:val="24"/>
        </w:rPr>
        <w:t>с бесплатным облачным программным обеспечением, обеспечивают возможность практического изучения технологий интернета вещей и основ искусственного интеллекта.</w:t>
      </w:r>
    </w:p>
    <w:p w:rsidR="004D7E42" w:rsidRPr="0089190B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90B">
        <w:rPr>
          <w:rFonts w:ascii="Times New Roman" w:hAnsi="Times New Roman" w:cs="Times New Roman"/>
          <w:sz w:val="24"/>
          <w:szCs w:val="24"/>
        </w:rPr>
        <w:t>Обеспечивается возможность объединения нескольких роботов, собранных из подобных наборов, в группы с сетевым взаимодействием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E42" w:rsidRPr="0089190B" w:rsidRDefault="004D7E42" w:rsidP="004D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90B">
        <w:rPr>
          <w:rFonts w:ascii="Times New Roman" w:hAnsi="Times New Roman" w:cs="Times New Roman"/>
          <w:sz w:val="24"/>
          <w:szCs w:val="24"/>
        </w:rPr>
        <w:t>Предусмотрена опциональная возможность расширения дополнительными компонентами (не входящими в стандартную комплектацию), позволяющими изучать техническое зрение и промышленную робототехнику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E42" w:rsidRPr="001A27F0" w:rsidRDefault="004D7E42" w:rsidP="004D7E4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D7E42" w:rsidRPr="001A27F0" w:rsidSect="001F378A">
          <w:pgSz w:w="11906" w:h="16383"/>
          <w:pgMar w:top="1134" w:right="707" w:bottom="1134" w:left="1418" w:header="720" w:footer="720" w:gutter="0"/>
          <w:cols w:space="720"/>
        </w:sectPr>
      </w:pPr>
      <w:r w:rsidRPr="0089190B">
        <w:rPr>
          <w:rFonts w:ascii="Times New Roman" w:hAnsi="Times New Roman" w:cs="Times New Roman"/>
          <w:sz w:val="24"/>
          <w:szCs w:val="24"/>
        </w:rPr>
        <w:t>Предусмотрена возможность работы набора с дополнительными облачными сервисами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E42" w:rsidRPr="00393977" w:rsidRDefault="004D7E42">
      <w:pPr>
        <w:sectPr w:rsidR="004D7E42" w:rsidRPr="00393977">
          <w:pgSz w:w="11906" w:h="16383"/>
          <w:pgMar w:top="1134" w:right="850" w:bottom="1134" w:left="1701" w:header="720" w:footer="720" w:gutter="0"/>
          <w:cols w:space="720"/>
        </w:sectPr>
      </w:pPr>
    </w:p>
    <w:p w:rsidR="00135C6C" w:rsidRPr="00393977" w:rsidRDefault="001F378A" w:rsidP="004D7E42">
      <w:pPr>
        <w:spacing w:after="0" w:line="264" w:lineRule="auto"/>
        <w:jc w:val="both"/>
      </w:pPr>
      <w:bookmarkStart w:id="5" w:name="block-3622815"/>
      <w:bookmarkEnd w:id="3"/>
      <w:r w:rsidRPr="0039397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35C6C" w:rsidRPr="00393977" w:rsidRDefault="00135C6C">
      <w:pPr>
        <w:spacing w:after="0" w:line="264" w:lineRule="auto"/>
        <w:ind w:left="120"/>
        <w:jc w:val="both"/>
      </w:pPr>
    </w:p>
    <w:p w:rsidR="00135C6C" w:rsidRPr="00393977" w:rsidRDefault="001F378A">
      <w:pPr>
        <w:spacing w:after="0" w:line="264" w:lineRule="auto"/>
        <w:ind w:left="12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10 КЛАСС</w:t>
      </w:r>
    </w:p>
    <w:p w:rsidR="00135C6C" w:rsidRPr="00393977" w:rsidRDefault="00135C6C">
      <w:pPr>
        <w:spacing w:after="0" w:line="264" w:lineRule="auto"/>
        <w:ind w:left="120"/>
        <w:jc w:val="both"/>
      </w:pP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9234A4">
        <w:rPr>
          <w:rFonts w:ascii="Times New Roman" w:hAnsi="Times New Roman"/>
          <w:color w:val="000000"/>
          <w:sz w:val="28"/>
        </w:rPr>
        <w:t xml:space="preserve">Операционные системы. Утилиты. Драйверы устройств. </w:t>
      </w:r>
      <w:r w:rsidRPr="00393977">
        <w:rPr>
          <w:rFonts w:ascii="Times New Roman" w:hAnsi="Times New Roman"/>
          <w:color w:val="000000"/>
          <w:sz w:val="28"/>
        </w:rPr>
        <w:t>Инсталляция и деинсталляция программного обеспечения.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393977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9234A4">
        <w:rPr>
          <w:rFonts w:ascii="Times New Roman" w:hAnsi="Times New Roman"/>
          <w:color w:val="000000"/>
          <w:sz w:val="28"/>
        </w:rPr>
        <w:t xml:space="preserve">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9234A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9234A4">
        <w:rPr>
          <w:rFonts w:ascii="Times New Roman" w:hAnsi="Times New Roman"/>
          <w:color w:val="000000"/>
          <w:sz w:val="28"/>
        </w:rPr>
        <w:t xml:space="preserve">. </w:t>
      </w:r>
      <w:r w:rsidRPr="00393977">
        <w:rPr>
          <w:rFonts w:ascii="Times New Roman" w:hAnsi="Times New Roman"/>
          <w:color w:val="000000"/>
          <w:sz w:val="28"/>
        </w:rPr>
        <w:t>Система доменных имён.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393977">
        <w:rPr>
          <w:rFonts w:ascii="Times New Roman" w:hAnsi="Times New Roman"/>
          <w:color w:val="000000"/>
          <w:sz w:val="28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r w:rsidRPr="009234A4"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proofErr w:type="spellStart"/>
      <w:r w:rsidRPr="00393977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 сервисы реального времени </w:t>
      </w:r>
      <w:r w:rsidRPr="00393977">
        <w:rPr>
          <w:rFonts w:ascii="Times New Roman" w:hAnsi="Times New Roman"/>
          <w:color w:val="000000"/>
          <w:sz w:val="28"/>
        </w:rPr>
        <w:lastRenderedPageBreak/>
        <w:t xml:space="preserve">(например, локация мобильных телефонов, определение загруженности автомагистралей), </w:t>
      </w:r>
      <w:proofErr w:type="spellStart"/>
      <w:r w:rsidRPr="00393977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393977">
        <w:rPr>
          <w:rFonts w:ascii="Times New Roman" w:hAnsi="Times New Roman"/>
          <w:color w:val="000000"/>
          <w:sz w:val="28"/>
        </w:rPr>
        <w:t>, бронирование билетов и гостиниц.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135C6C" w:rsidRPr="009234A4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Шифрование данных. Симметричные и несимметричные шифры. Шифры простой замены. </w:t>
      </w:r>
      <w:r w:rsidRPr="00271297">
        <w:rPr>
          <w:rFonts w:ascii="Times New Roman" w:hAnsi="Times New Roman"/>
          <w:color w:val="000000"/>
          <w:sz w:val="28"/>
        </w:rPr>
        <w:t xml:space="preserve">Шифр Цезаря. </w:t>
      </w:r>
      <w:r w:rsidRPr="009234A4">
        <w:rPr>
          <w:rFonts w:ascii="Times New Roman" w:hAnsi="Times New Roman"/>
          <w:color w:val="000000"/>
          <w:sz w:val="28"/>
        </w:rPr>
        <w:t xml:space="preserve">Шифр </w:t>
      </w:r>
      <w:proofErr w:type="spellStart"/>
      <w:r w:rsidRPr="009234A4">
        <w:rPr>
          <w:rFonts w:ascii="Times New Roman" w:hAnsi="Times New Roman"/>
          <w:color w:val="000000"/>
          <w:sz w:val="28"/>
        </w:rPr>
        <w:t>Виженера</w:t>
      </w:r>
      <w:proofErr w:type="spellEnd"/>
      <w:r w:rsidRPr="009234A4">
        <w:rPr>
          <w:rFonts w:ascii="Times New Roman" w:hAnsi="Times New Roman"/>
          <w:color w:val="000000"/>
          <w:sz w:val="28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9234A4">
        <w:rPr>
          <w:rFonts w:ascii="Times New Roman" w:hAnsi="Times New Roman"/>
          <w:color w:val="000000"/>
          <w:sz w:val="28"/>
        </w:rPr>
        <w:t xml:space="preserve">. 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Информация, данные и знания. Информационные процессы в природе, технике и обществе.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9234A4">
        <w:rPr>
          <w:rFonts w:ascii="Times New Roman" w:hAnsi="Times New Roman"/>
          <w:color w:val="000000"/>
          <w:sz w:val="28"/>
        </w:rPr>
        <w:t xml:space="preserve">Условие </w:t>
      </w:r>
      <w:proofErr w:type="spellStart"/>
      <w:r w:rsidRPr="009234A4">
        <w:rPr>
          <w:rFonts w:ascii="Times New Roman" w:hAnsi="Times New Roman"/>
          <w:color w:val="000000"/>
          <w:sz w:val="28"/>
        </w:rPr>
        <w:t>Фано</w:t>
      </w:r>
      <w:proofErr w:type="spellEnd"/>
      <w:r w:rsidRPr="009234A4">
        <w:rPr>
          <w:rFonts w:ascii="Times New Roman" w:hAnsi="Times New Roman"/>
          <w:color w:val="000000"/>
          <w:sz w:val="28"/>
        </w:rPr>
        <w:t xml:space="preserve">. Построение однозначно декодируемых кодов с помощью дерева. </w:t>
      </w:r>
      <w:r w:rsidRPr="00393977">
        <w:rPr>
          <w:rFonts w:ascii="Times New Roman" w:hAnsi="Times New Roman"/>
          <w:color w:val="000000"/>
          <w:sz w:val="28"/>
        </w:rPr>
        <w:t>Единицы измерения количества информации. Алфавитный подход к оценке количества информации.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393977">
        <w:rPr>
          <w:rFonts w:ascii="Times New Roman" w:hAnsi="Times New Roman"/>
          <w:color w:val="000000"/>
          <w:sz w:val="28"/>
        </w:rPr>
        <w:t>е</w:t>
      </w:r>
      <w:proofErr w:type="gramEnd"/>
      <w:r w:rsidRPr="00393977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93977">
        <w:rPr>
          <w:rFonts w:ascii="Times New Roman" w:hAnsi="Times New Roman"/>
          <w:color w:val="000000"/>
          <w:sz w:val="28"/>
        </w:rPr>
        <w:t>-</w:t>
      </w:r>
      <w:proofErr w:type="spellStart"/>
      <w:r w:rsidRPr="00393977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393977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393977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93977">
        <w:rPr>
          <w:rFonts w:ascii="Times New Roman" w:hAnsi="Times New Roman"/>
          <w:color w:val="000000"/>
          <w:sz w:val="28"/>
        </w:rPr>
        <w:t>-</w:t>
      </w:r>
      <w:proofErr w:type="spellStart"/>
      <w:r w:rsidRPr="00393977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393977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393977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93977">
        <w:rPr>
          <w:rFonts w:ascii="Times New Roman" w:hAnsi="Times New Roman"/>
          <w:color w:val="000000"/>
          <w:sz w:val="28"/>
        </w:rPr>
        <w:t>-</w:t>
      </w:r>
      <w:proofErr w:type="spellStart"/>
      <w:r w:rsidRPr="00393977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393977">
        <w:rPr>
          <w:rFonts w:ascii="Times New Roman" w:hAnsi="Times New Roman"/>
          <w:color w:val="000000"/>
          <w:sz w:val="28"/>
        </w:rPr>
        <w:t>-</w:t>
      </w:r>
      <w:proofErr w:type="spellStart"/>
      <w:r w:rsidRPr="00393977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. Двоичная, восьмеричная и шестнадцатеричная системы счисления, связь между ними. </w:t>
      </w:r>
      <w:r w:rsidRPr="00393977">
        <w:rPr>
          <w:rFonts w:ascii="Times New Roman" w:hAnsi="Times New Roman"/>
          <w:color w:val="000000"/>
          <w:sz w:val="28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93977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93977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93977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Кодирование изображений. </w:t>
      </w:r>
      <w:proofErr w:type="gramStart"/>
      <w:r w:rsidRPr="00393977">
        <w:rPr>
          <w:rFonts w:ascii="Times New Roman" w:hAnsi="Times New Roman"/>
          <w:color w:val="000000"/>
          <w:sz w:val="28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393977">
        <w:rPr>
          <w:rFonts w:ascii="Times New Roman" w:hAnsi="Times New Roman"/>
          <w:color w:val="000000"/>
          <w:sz w:val="28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393977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Алгебра логики. Понятие высказывания. </w:t>
      </w:r>
      <w:proofErr w:type="spellStart"/>
      <w:r w:rsidRPr="00393977">
        <w:rPr>
          <w:rFonts w:ascii="Times New Roman" w:hAnsi="Times New Roman"/>
          <w:color w:val="000000"/>
          <w:sz w:val="28"/>
        </w:rPr>
        <w:t>Высказывательные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 формы (предикаты). Кванторы существования и всеобщности.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Логические элементы в составе компьютера. Триггер. </w:t>
      </w:r>
      <w:r w:rsidRPr="009234A4">
        <w:rPr>
          <w:rFonts w:ascii="Times New Roman" w:hAnsi="Times New Roman"/>
          <w:color w:val="000000"/>
          <w:sz w:val="28"/>
        </w:rPr>
        <w:t xml:space="preserve">Сумматор. Многоразрядный сумматор. </w:t>
      </w:r>
      <w:r w:rsidRPr="00393977">
        <w:rPr>
          <w:rFonts w:ascii="Times New Roman" w:hAnsi="Times New Roman"/>
          <w:color w:val="000000"/>
          <w:sz w:val="28"/>
        </w:rPr>
        <w:t>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393977">
        <w:rPr>
          <w:rFonts w:ascii="Times New Roman" w:hAnsi="Times New Roman"/>
          <w:color w:val="000000"/>
          <w:sz w:val="28"/>
        </w:rPr>
        <w:t>Беззнаковые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 и знаковые данные. Знаковый бит. Двоичный дополнительный код отрицательных чисел.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lastRenderedPageBreak/>
        <w:t>Алгоритмы и программирование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3977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93977">
        <w:rPr>
          <w:rFonts w:ascii="Times New Roman" w:hAnsi="Times New Roman"/>
          <w:color w:val="000000"/>
          <w:sz w:val="28"/>
        </w:rPr>
        <w:t xml:space="preserve">#). Типы данных: целочисленные, вещественные, символьные, логические. </w:t>
      </w:r>
      <w:r w:rsidRPr="009234A4">
        <w:rPr>
          <w:rFonts w:ascii="Times New Roman" w:hAnsi="Times New Roman"/>
          <w:color w:val="000000"/>
          <w:sz w:val="28"/>
        </w:rPr>
        <w:t xml:space="preserve">Ветвления. Сложные условия. </w:t>
      </w:r>
      <w:r w:rsidRPr="00393977">
        <w:rPr>
          <w:rFonts w:ascii="Times New Roman" w:hAnsi="Times New Roman"/>
          <w:color w:val="000000"/>
          <w:sz w:val="28"/>
        </w:rPr>
        <w:t>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393977">
        <w:rPr>
          <w:rFonts w:ascii="Times New Roman" w:hAnsi="Times New Roman"/>
          <w:color w:val="000000"/>
          <w:sz w:val="28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393977">
        <w:rPr>
          <w:rFonts w:ascii="Times New Roman" w:hAnsi="Times New Roman"/>
          <w:color w:val="000000"/>
          <w:sz w:val="28"/>
        </w:rPr>
        <w:t>). Двоичный поиск в отсортированном массиве.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393977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gramStart"/>
      <w:r w:rsidRPr="00393977">
        <w:rPr>
          <w:rFonts w:ascii="Times New Roman" w:hAnsi="Times New Roman"/>
          <w:color w:val="000000"/>
          <w:sz w:val="28"/>
        </w:rPr>
        <w:lastRenderedPageBreak/>
        <w:t>интернет-сервисы</w:t>
      </w:r>
      <w:proofErr w:type="gramEnd"/>
      <w:r w:rsidRPr="00393977">
        <w:rPr>
          <w:rFonts w:ascii="Times New Roman" w:hAnsi="Times New Roman"/>
          <w:color w:val="000000"/>
          <w:sz w:val="28"/>
        </w:rPr>
        <w:t xml:space="preserve"> для обработки и представления данных. Большие данные. Машинное обучение. Интеллектуальный анализ данных.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393977">
        <w:rPr>
          <w:rFonts w:ascii="Times New Roman" w:hAnsi="Times New Roman"/>
          <w:color w:val="000000"/>
          <w:sz w:val="28"/>
        </w:rPr>
        <w:t>глобальный</w:t>
      </w:r>
      <w:proofErr w:type="gramEnd"/>
      <w:r w:rsidRPr="00393977">
        <w:rPr>
          <w:rFonts w:ascii="Times New Roman" w:hAnsi="Times New Roman"/>
          <w:color w:val="000000"/>
          <w:sz w:val="28"/>
        </w:rPr>
        <w:t xml:space="preserve"> минимумы целевой функции. Решение задач оптимизации с помощью электронных таблиц.</w:t>
      </w:r>
    </w:p>
    <w:p w:rsidR="00135C6C" w:rsidRPr="00393977" w:rsidRDefault="00135C6C">
      <w:pPr>
        <w:spacing w:after="0" w:line="264" w:lineRule="auto"/>
        <w:ind w:left="120"/>
        <w:jc w:val="both"/>
      </w:pPr>
    </w:p>
    <w:p w:rsidR="00135C6C" w:rsidRPr="00393977" w:rsidRDefault="001F378A">
      <w:pPr>
        <w:spacing w:after="0" w:line="264" w:lineRule="auto"/>
        <w:ind w:left="12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11 КЛАСС</w:t>
      </w:r>
    </w:p>
    <w:p w:rsidR="00135C6C" w:rsidRPr="00393977" w:rsidRDefault="00135C6C">
      <w:pPr>
        <w:spacing w:after="0" w:line="264" w:lineRule="auto"/>
        <w:ind w:left="120"/>
        <w:jc w:val="both"/>
      </w:pP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Теоретические подходы к оценке количества информации. Закон </w:t>
      </w:r>
      <w:proofErr w:type="spellStart"/>
      <w:r w:rsidRPr="00393977">
        <w:rPr>
          <w:rFonts w:ascii="Times New Roman" w:hAnsi="Times New Roman"/>
          <w:color w:val="000000"/>
          <w:sz w:val="28"/>
        </w:rPr>
        <w:t>аддитивности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 информации. Формула Хартли. Информация и вероятность. Формула Шеннона.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393977">
        <w:rPr>
          <w:rFonts w:ascii="Times New Roman" w:hAnsi="Times New Roman"/>
          <w:color w:val="000000"/>
          <w:sz w:val="28"/>
        </w:rPr>
        <w:t xml:space="preserve">. </w:t>
      </w:r>
      <w:r w:rsidRPr="009234A4">
        <w:rPr>
          <w:rFonts w:ascii="Times New Roman" w:hAnsi="Times New Roman"/>
          <w:color w:val="000000"/>
          <w:sz w:val="28"/>
        </w:rPr>
        <w:t xml:space="preserve">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9234A4">
        <w:rPr>
          <w:rFonts w:ascii="Times New Roman" w:hAnsi="Times New Roman"/>
          <w:color w:val="000000"/>
          <w:sz w:val="28"/>
        </w:rPr>
        <w:t xml:space="preserve">. </w:t>
      </w:r>
      <w:r w:rsidRPr="00393977">
        <w:rPr>
          <w:rFonts w:ascii="Times New Roman" w:hAnsi="Times New Roman"/>
          <w:color w:val="000000"/>
          <w:sz w:val="28"/>
        </w:rPr>
        <w:t xml:space="preserve">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39397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393977">
        <w:rPr>
          <w:rFonts w:ascii="Times New Roman" w:hAnsi="Times New Roman"/>
          <w:color w:val="000000"/>
          <w:sz w:val="28"/>
        </w:rPr>
        <w:t>3.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135C6C" w:rsidRPr="009234A4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Представление результатов моделирования в виде, удобном для восприятия человеком. </w:t>
      </w:r>
      <w:r w:rsidRPr="009234A4"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9234A4"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393977">
        <w:rPr>
          <w:rFonts w:ascii="Times New Roman" w:hAnsi="Times New Roman"/>
          <w:color w:val="000000"/>
          <w:sz w:val="28"/>
        </w:rPr>
        <w:t>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9234A4">
        <w:rPr>
          <w:rFonts w:ascii="Times New Roman" w:hAnsi="Times New Roman"/>
          <w:color w:val="000000"/>
          <w:sz w:val="28"/>
        </w:rPr>
        <w:lastRenderedPageBreak/>
        <w:t xml:space="preserve">Деревья. Бинарное дерево. </w:t>
      </w:r>
      <w:r w:rsidRPr="00393977">
        <w:rPr>
          <w:rFonts w:ascii="Times New Roman" w:hAnsi="Times New Roman"/>
          <w:color w:val="000000"/>
          <w:sz w:val="28"/>
        </w:rPr>
        <w:t>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393977">
        <w:rPr>
          <w:rFonts w:ascii="Times New Roman" w:hAnsi="Times New Roman"/>
          <w:color w:val="000000"/>
          <w:sz w:val="28"/>
        </w:rPr>
        <w:t>Чёрча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–Тьюринга. 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Поиск простых чисел в заданном диапазоне с помощью алгоритма «решето Эратосфена».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Многоразрядные целые числа, задачи длинной арифметики.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Очереди. Использование очереди для временного хранения данных.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Алгоритмы на графах. Построение минимального </w:t>
      </w:r>
      <w:proofErr w:type="spellStart"/>
      <w:r w:rsidRPr="00393977">
        <w:rPr>
          <w:rFonts w:ascii="Times New Roman" w:hAnsi="Times New Roman"/>
          <w:color w:val="000000"/>
          <w:sz w:val="28"/>
        </w:rPr>
        <w:t>остовного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393977">
        <w:rPr>
          <w:rFonts w:ascii="Times New Roman" w:hAnsi="Times New Roman"/>
          <w:color w:val="000000"/>
          <w:sz w:val="28"/>
        </w:rPr>
        <w:t>Дейкстры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. 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393977">
        <w:rPr>
          <w:rFonts w:ascii="Times New Roman" w:hAnsi="Times New Roman"/>
          <w:color w:val="000000"/>
          <w:sz w:val="28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Обзор языков программирования. Понятие о парадигмах программирования. 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Вероятностные модели. Методы Монте-Карло. Имитационное моделирование. Системы массового обслуживания.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135C6C" w:rsidRPr="00393977" w:rsidRDefault="001F378A">
      <w:pPr>
        <w:spacing w:after="0" w:line="264" w:lineRule="auto"/>
        <w:ind w:firstLine="600"/>
        <w:jc w:val="both"/>
      </w:pPr>
      <w:proofErr w:type="gramStart"/>
      <w:r w:rsidRPr="00393977">
        <w:rPr>
          <w:rFonts w:ascii="Times New Roman" w:hAnsi="Times New Roman"/>
          <w:color w:val="000000"/>
          <w:sz w:val="28"/>
        </w:rPr>
        <w:t>Интернет-приложения</w:t>
      </w:r>
      <w:proofErr w:type="gramEnd"/>
      <w:r w:rsidRPr="00393977">
        <w:rPr>
          <w:rFonts w:ascii="Times New Roman" w:hAnsi="Times New Roman"/>
          <w:color w:val="000000"/>
          <w:sz w:val="28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393977">
        <w:rPr>
          <w:rFonts w:ascii="Times New Roman" w:hAnsi="Times New Roman"/>
          <w:color w:val="000000"/>
          <w:sz w:val="28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393977">
        <w:rPr>
          <w:rFonts w:ascii="Times New Roman" w:hAnsi="Times New Roman"/>
          <w:color w:val="000000"/>
          <w:sz w:val="28"/>
        </w:rPr>
        <w:t xml:space="preserve">). Сценарии на языке </w:t>
      </w:r>
      <w:proofErr w:type="spellStart"/>
      <w:r>
        <w:rPr>
          <w:rFonts w:ascii="Times New Roman" w:hAnsi="Times New Roman"/>
          <w:color w:val="000000"/>
          <w:sz w:val="28"/>
        </w:rPr>
        <w:t>JavaScript</w:t>
      </w:r>
      <w:proofErr w:type="spellEnd"/>
      <w:r w:rsidRPr="00393977">
        <w:rPr>
          <w:rFonts w:ascii="Times New Roman" w:hAnsi="Times New Roman"/>
          <w:color w:val="000000"/>
          <w:sz w:val="28"/>
        </w:rPr>
        <w:t>. Формы на веб-странице.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Размещение веб-сайтов. Услуга хостинга. Загрузка файлов на сайт.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393977">
        <w:rPr>
          <w:rFonts w:ascii="Times New Roman" w:hAnsi="Times New Roman"/>
          <w:color w:val="000000"/>
          <w:sz w:val="28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Многослойные изображения. Текстовые слои. Маска слоя. Каналы. </w:t>
      </w:r>
      <w:r w:rsidRPr="009234A4">
        <w:rPr>
          <w:rFonts w:ascii="Times New Roman" w:hAnsi="Times New Roman"/>
          <w:color w:val="000000"/>
          <w:sz w:val="28"/>
        </w:rPr>
        <w:t xml:space="preserve">Сохранение выделенной области. </w:t>
      </w:r>
      <w:r w:rsidRPr="00393977">
        <w:rPr>
          <w:rFonts w:ascii="Times New Roman" w:hAnsi="Times New Roman"/>
          <w:color w:val="000000"/>
          <w:sz w:val="28"/>
        </w:rPr>
        <w:t>Подготовка иллюстраций для веб-сайтов. Анимированные изображения.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Векторная графика. Примитивы. Изменение порядка элементов. Выравнивание, распределение. </w:t>
      </w:r>
      <w:r w:rsidRPr="009234A4">
        <w:rPr>
          <w:rFonts w:ascii="Times New Roman" w:hAnsi="Times New Roman"/>
          <w:color w:val="000000"/>
          <w:sz w:val="28"/>
        </w:rPr>
        <w:t xml:space="preserve">Группировка. Кривые. Форматы векторных рисунков. </w:t>
      </w:r>
      <w:r w:rsidRPr="00393977">
        <w:rPr>
          <w:rFonts w:ascii="Times New Roman" w:hAnsi="Times New Roman"/>
          <w:color w:val="000000"/>
          <w:sz w:val="28"/>
        </w:rPr>
        <w:t>Использование контуров. Векторизация растровых изображений.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Принципы построения и редактирования трёхмерных моделей. Сеточные модели. Материалы. Моделирование источников освещения. Камеры. </w:t>
      </w:r>
      <w:r w:rsidRPr="009234A4">
        <w:rPr>
          <w:rFonts w:ascii="Times New Roman" w:hAnsi="Times New Roman"/>
          <w:color w:val="000000"/>
          <w:sz w:val="28"/>
        </w:rPr>
        <w:t>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9234A4">
        <w:rPr>
          <w:rFonts w:ascii="Times New Roman" w:hAnsi="Times New Roman"/>
          <w:color w:val="000000"/>
          <w:sz w:val="28"/>
        </w:rPr>
        <w:t xml:space="preserve">-принтеры). </w:t>
      </w:r>
      <w:r w:rsidRPr="00393977">
        <w:rPr>
          <w:rFonts w:ascii="Times New Roman" w:hAnsi="Times New Roman"/>
          <w:color w:val="000000"/>
          <w:sz w:val="28"/>
        </w:rPr>
        <w:t>Понятие о виртуальной реальности и дополненной реальности.</w:t>
      </w:r>
    </w:p>
    <w:p w:rsidR="00135C6C" w:rsidRPr="00393977" w:rsidRDefault="00135C6C">
      <w:pPr>
        <w:sectPr w:rsidR="00135C6C" w:rsidRPr="00393977">
          <w:pgSz w:w="11906" w:h="16383"/>
          <w:pgMar w:top="1134" w:right="850" w:bottom="1134" w:left="1701" w:header="720" w:footer="720" w:gutter="0"/>
          <w:cols w:space="720"/>
        </w:sectPr>
      </w:pPr>
    </w:p>
    <w:p w:rsidR="00135C6C" w:rsidRPr="00393977" w:rsidRDefault="001F378A">
      <w:pPr>
        <w:spacing w:after="0" w:line="264" w:lineRule="auto"/>
        <w:ind w:left="120"/>
        <w:jc w:val="both"/>
      </w:pPr>
      <w:bookmarkStart w:id="6" w:name="block-3622816"/>
      <w:bookmarkEnd w:id="5"/>
      <w:r w:rsidRPr="00393977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135C6C" w:rsidRPr="00393977" w:rsidRDefault="00135C6C">
      <w:pPr>
        <w:spacing w:after="0" w:line="264" w:lineRule="auto"/>
        <w:ind w:left="120"/>
        <w:jc w:val="both"/>
      </w:pPr>
    </w:p>
    <w:p w:rsidR="00135C6C" w:rsidRPr="00393977" w:rsidRDefault="001F378A">
      <w:pPr>
        <w:spacing w:after="0" w:line="264" w:lineRule="auto"/>
        <w:ind w:left="12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35C6C" w:rsidRPr="00393977" w:rsidRDefault="00135C6C">
      <w:pPr>
        <w:spacing w:after="0" w:line="264" w:lineRule="auto"/>
        <w:ind w:left="120"/>
        <w:jc w:val="both"/>
      </w:pP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</w:t>
      </w:r>
      <w:proofErr w:type="gramStart"/>
      <w:r w:rsidRPr="00393977">
        <w:rPr>
          <w:rFonts w:ascii="Times New Roman" w:hAnsi="Times New Roman"/>
          <w:color w:val="000000"/>
          <w:sz w:val="28"/>
        </w:rPr>
        <w:t>у</w:t>
      </w:r>
      <w:proofErr w:type="gramEnd"/>
      <w:r w:rsidRPr="0039397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35C6C" w:rsidRPr="00393977" w:rsidRDefault="001F378A">
      <w:pPr>
        <w:spacing w:after="0" w:line="264" w:lineRule="auto"/>
        <w:ind w:firstLine="600"/>
        <w:jc w:val="both"/>
      </w:pPr>
      <w:proofErr w:type="spellStart"/>
      <w:r w:rsidRPr="0039397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135C6C" w:rsidRPr="00393977" w:rsidRDefault="001F378A">
      <w:pPr>
        <w:spacing w:after="0" w:line="264" w:lineRule="auto"/>
        <w:ind w:firstLine="600"/>
        <w:jc w:val="both"/>
      </w:pPr>
      <w:proofErr w:type="spellStart"/>
      <w:r w:rsidRPr="0039397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393977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135C6C" w:rsidRPr="00393977" w:rsidRDefault="001F378A">
      <w:pPr>
        <w:spacing w:after="0" w:line="264" w:lineRule="auto"/>
        <w:ind w:firstLine="600"/>
        <w:jc w:val="both"/>
      </w:pPr>
      <w:proofErr w:type="spellStart"/>
      <w:r w:rsidRPr="0039397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393977">
        <w:rPr>
          <w:rFonts w:ascii="Times New Roman" w:hAnsi="Times New Roman"/>
          <w:color w:val="000000"/>
          <w:sz w:val="28"/>
        </w:rPr>
        <w:t>у</w:t>
      </w:r>
      <w:proofErr w:type="gramEnd"/>
      <w:r w:rsidRPr="00393977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39397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93977">
        <w:rPr>
          <w:rFonts w:ascii="Times New Roman" w:hAnsi="Times New Roman"/>
          <w:color w:val="000000"/>
          <w:sz w:val="28"/>
        </w:rPr>
        <w:t>: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внутренней мотивации</w:t>
      </w:r>
      <w:r w:rsidRPr="00393977">
        <w:rPr>
          <w:rFonts w:ascii="Times New Roman" w:hAnsi="Times New Roman"/>
          <w:i/>
          <w:color w:val="000000"/>
          <w:sz w:val="28"/>
        </w:rPr>
        <w:t xml:space="preserve">, </w:t>
      </w:r>
      <w:r w:rsidRPr="00393977">
        <w:rPr>
          <w:rFonts w:ascii="Times New Roman" w:hAnsi="Times New Roman"/>
          <w:color w:val="000000"/>
          <w:sz w:val="28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135C6C" w:rsidRPr="00393977" w:rsidRDefault="001F378A">
      <w:pPr>
        <w:spacing w:after="0" w:line="264" w:lineRule="auto"/>
        <w:ind w:firstLine="600"/>
        <w:jc w:val="both"/>
      </w:pPr>
      <w:proofErr w:type="spellStart"/>
      <w:r w:rsidRPr="00393977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393977">
        <w:rPr>
          <w:rFonts w:ascii="Times New Roman" w:hAnsi="Times New Roman"/>
          <w:i/>
          <w:color w:val="000000"/>
          <w:sz w:val="28"/>
        </w:rPr>
        <w:t>,</w:t>
      </w:r>
      <w:r w:rsidRPr="00393977">
        <w:rPr>
          <w:rFonts w:ascii="Times New Roman" w:hAnsi="Times New Roman"/>
          <w:color w:val="000000"/>
          <w:sz w:val="28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социальных навыков</w:t>
      </w:r>
      <w:r w:rsidRPr="00393977">
        <w:rPr>
          <w:rFonts w:ascii="Times New Roman" w:hAnsi="Times New Roman"/>
          <w:i/>
          <w:color w:val="000000"/>
          <w:sz w:val="28"/>
        </w:rPr>
        <w:t>,</w:t>
      </w:r>
      <w:r w:rsidRPr="00393977">
        <w:rPr>
          <w:rFonts w:ascii="Times New Roman" w:hAnsi="Times New Roman"/>
          <w:color w:val="000000"/>
          <w:sz w:val="28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135C6C" w:rsidRPr="00393977" w:rsidRDefault="00135C6C">
      <w:pPr>
        <w:spacing w:after="0" w:line="264" w:lineRule="auto"/>
        <w:ind w:left="120"/>
        <w:jc w:val="both"/>
      </w:pPr>
    </w:p>
    <w:p w:rsidR="00135C6C" w:rsidRPr="00393977" w:rsidRDefault="001F378A">
      <w:pPr>
        <w:spacing w:after="0" w:line="264" w:lineRule="auto"/>
        <w:ind w:left="12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135C6C" w:rsidRPr="00393977" w:rsidRDefault="00135C6C">
      <w:pPr>
        <w:spacing w:after="0" w:line="264" w:lineRule="auto"/>
        <w:ind w:left="120"/>
        <w:jc w:val="both"/>
      </w:pP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39397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35C6C" w:rsidRPr="00393977" w:rsidRDefault="00135C6C">
      <w:pPr>
        <w:spacing w:after="0" w:line="264" w:lineRule="auto"/>
        <w:ind w:left="120"/>
        <w:jc w:val="both"/>
      </w:pPr>
    </w:p>
    <w:p w:rsidR="00135C6C" w:rsidRPr="00393977" w:rsidRDefault="001F378A">
      <w:pPr>
        <w:spacing w:after="0" w:line="264" w:lineRule="auto"/>
        <w:ind w:left="12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135C6C" w:rsidRPr="00393977" w:rsidRDefault="00135C6C">
      <w:pPr>
        <w:spacing w:after="0" w:line="264" w:lineRule="auto"/>
        <w:ind w:left="120"/>
        <w:jc w:val="both"/>
      </w:pPr>
    </w:p>
    <w:p w:rsidR="00135C6C" w:rsidRPr="00393977" w:rsidRDefault="001F378A">
      <w:pPr>
        <w:spacing w:after="0" w:line="264" w:lineRule="auto"/>
        <w:ind w:left="12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35C6C" w:rsidRPr="00393977" w:rsidRDefault="00135C6C">
      <w:pPr>
        <w:spacing w:after="0" w:line="264" w:lineRule="auto"/>
        <w:ind w:left="120"/>
        <w:jc w:val="both"/>
      </w:pP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1) общение: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lastRenderedPageBreak/>
        <w:t>развёрнуто и логично излагать свою точку зрения с использованием языковых средств.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35C6C" w:rsidRPr="00393977" w:rsidRDefault="00135C6C">
      <w:pPr>
        <w:spacing w:after="0" w:line="264" w:lineRule="auto"/>
        <w:ind w:left="120"/>
        <w:jc w:val="both"/>
      </w:pPr>
    </w:p>
    <w:p w:rsidR="00135C6C" w:rsidRPr="00393977" w:rsidRDefault="001F378A">
      <w:pPr>
        <w:spacing w:after="0" w:line="264" w:lineRule="auto"/>
        <w:ind w:left="12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35C6C" w:rsidRPr="00393977" w:rsidRDefault="00135C6C">
      <w:pPr>
        <w:spacing w:after="0" w:line="264" w:lineRule="auto"/>
        <w:ind w:left="120"/>
        <w:jc w:val="both"/>
      </w:pP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93977">
        <w:rPr>
          <w:rFonts w:ascii="Times New Roman" w:hAnsi="Times New Roman"/>
          <w:color w:val="000000"/>
          <w:sz w:val="28"/>
        </w:rPr>
        <w:lastRenderedPageBreak/>
        <w:t>оснований, использовать приёмы рефлексии для оценки ситуации, выбора верного решения;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135C6C" w:rsidRPr="00393977" w:rsidRDefault="00135C6C">
      <w:pPr>
        <w:spacing w:after="0" w:line="264" w:lineRule="auto"/>
        <w:ind w:left="120"/>
        <w:jc w:val="both"/>
      </w:pPr>
    </w:p>
    <w:p w:rsidR="00135C6C" w:rsidRPr="00393977" w:rsidRDefault="001F378A">
      <w:pPr>
        <w:spacing w:after="0" w:line="264" w:lineRule="auto"/>
        <w:ind w:left="120"/>
        <w:jc w:val="both"/>
      </w:pPr>
      <w:r w:rsidRPr="0039397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35C6C" w:rsidRPr="00393977" w:rsidRDefault="00135C6C">
      <w:pPr>
        <w:spacing w:after="0" w:line="264" w:lineRule="auto"/>
        <w:ind w:left="120"/>
        <w:jc w:val="both"/>
      </w:pP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 w:rsidRPr="00393977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393977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gramStart"/>
      <w:r w:rsidRPr="00393977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393977">
        <w:rPr>
          <w:rFonts w:ascii="Times New Roman" w:hAnsi="Times New Roman"/>
          <w:color w:val="000000"/>
          <w:sz w:val="28"/>
        </w:rPr>
        <w:t>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lastRenderedPageBreak/>
        <w:t>понимание угроз информационной безопасности, использование методов и сре</w:t>
      </w:r>
      <w:proofErr w:type="gramStart"/>
      <w:r w:rsidRPr="00393977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393977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135C6C" w:rsidRPr="00393977" w:rsidRDefault="001F378A">
      <w:pPr>
        <w:spacing w:after="0" w:line="264" w:lineRule="auto"/>
        <w:ind w:firstLine="600"/>
        <w:jc w:val="both"/>
      </w:pPr>
      <w:proofErr w:type="gramStart"/>
      <w:r w:rsidRPr="00393977">
        <w:rPr>
          <w:rFonts w:ascii="Times New Roman" w:hAnsi="Times New Roman"/>
          <w:color w:val="000000"/>
          <w:sz w:val="28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135C6C" w:rsidRPr="00393977" w:rsidRDefault="001F378A">
      <w:pPr>
        <w:spacing w:after="0" w:line="264" w:lineRule="auto"/>
        <w:ind w:firstLine="600"/>
        <w:jc w:val="both"/>
      </w:pPr>
      <w:proofErr w:type="gramStart"/>
      <w:r w:rsidRPr="00393977">
        <w:rPr>
          <w:rFonts w:ascii="Times New Roman" w:hAnsi="Times New Roman"/>
          <w:color w:val="000000"/>
          <w:sz w:val="28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135C6C" w:rsidRPr="00393977" w:rsidRDefault="001F378A">
      <w:pPr>
        <w:spacing w:after="0" w:line="264" w:lineRule="auto"/>
        <w:ind w:firstLine="600"/>
        <w:jc w:val="both"/>
      </w:pPr>
      <w:proofErr w:type="gramStart"/>
      <w:r w:rsidRPr="00393977">
        <w:rPr>
          <w:rFonts w:ascii="Times New Roman" w:hAnsi="Times New Roman"/>
          <w:color w:val="000000"/>
          <w:sz w:val="28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393977">
        <w:rPr>
          <w:rFonts w:ascii="Times New Roman" w:hAnsi="Times New Roman"/>
          <w:color w:val="000000"/>
          <w:sz w:val="28"/>
        </w:rPr>
        <w:t xml:space="preserve"> одной задачи;</w:t>
      </w:r>
    </w:p>
    <w:p w:rsidR="00135C6C" w:rsidRPr="00393977" w:rsidRDefault="001F378A">
      <w:pPr>
        <w:spacing w:after="0" w:line="264" w:lineRule="auto"/>
        <w:ind w:firstLine="600"/>
        <w:jc w:val="both"/>
      </w:pPr>
      <w:proofErr w:type="gramStart"/>
      <w:r w:rsidRPr="00393977">
        <w:rPr>
          <w:rFonts w:ascii="Times New Roman" w:hAnsi="Times New Roman"/>
          <w:color w:val="000000"/>
          <w:sz w:val="28"/>
        </w:rPr>
        <w:t>владение универсальным языком программирования высокого уровня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39397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3977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93977">
        <w:rPr>
          <w:rFonts w:ascii="Times New Roman" w:hAnsi="Times New Roman"/>
          <w:color w:val="000000"/>
          <w:sz w:val="28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393977">
        <w:rPr>
          <w:rFonts w:ascii="Times New Roman" w:hAnsi="Times New Roman"/>
          <w:color w:val="000000"/>
          <w:sz w:val="28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393977">
        <w:rPr>
          <w:rFonts w:ascii="Times New Roman" w:hAnsi="Times New Roman"/>
          <w:color w:val="000000"/>
          <w:sz w:val="28"/>
        </w:rPr>
        <w:t xml:space="preserve"> кода;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 w:rsidRPr="00393977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393977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 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135C6C" w:rsidRPr="00393977" w:rsidRDefault="001F378A">
      <w:pPr>
        <w:spacing w:after="0" w:line="264" w:lineRule="auto"/>
        <w:ind w:firstLine="600"/>
        <w:jc w:val="both"/>
      </w:pPr>
      <w:proofErr w:type="gramStart"/>
      <w:r w:rsidRPr="00393977">
        <w:rPr>
          <w:rFonts w:ascii="Times New Roman" w:hAnsi="Times New Roman"/>
          <w:color w:val="000000"/>
          <w:sz w:val="28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135C6C" w:rsidRPr="00393977" w:rsidRDefault="001F378A">
      <w:pPr>
        <w:spacing w:after="0" w:line="264" w:lineRule="auto"/>
        <w:ind w:firstLine="600"/>
        <w:jc w:val="both"/>
      </w:pPr>
      <w:proofErr w:type="gramStart"/>
      <w:r w:rsidRPr="00393977">
        <w:rPr>
          <w:rFonts w:ascii="Times New Roman" w:hAnsi="Times New Roman"/>
          <w:color w:val="000000"/>
          <w:sz w:val="28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393977">
        <w:rPr>
          <w:rFonts w:ascii="Times New Roman" w:hAnsi="Times New Roman"/>
          <w:color w:val="000000"/>
          <w:sz w:val="28"/>
        </w:rPr>
        <w:t xml:space="preserve"> функциональные возможности инструментальных сре</w:t>
      </w:r>
      <w:proofErr w:type="gramStart"/>
      <w:r w:rsidRPr="00393977">
        <w:rPr>
          <w:rFonts w:ascii="Times New Roman" w:hAnsi="Times New Roman"/>
          <w:color w:val="000000"/>
          <w:sz w:val="28"/>
        </w:rPr>
        <w:t>дств ср</w:t>
      </w:r>
      <w:proofErr w:type="gramEnd"/>
      <w:r w:rsidRPr="00393977">
        <w:rPr>
          <w:rFonts w:ascii="Times New Roman" w:hAnsi="Times New Roman"/>
          <w:color w:val="000000"/>
          <w:sz w:val="28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умение создавать веб-страницы;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135C6C" w:rsidRPr="00393977" w:rsidRDefault="001F378A">
      <w:pPr>
        <w:spacing w:after="0" w:line="264" w:lineRule="auto"/>
        <w:ind w:firstLine="600"/>
        <w:jc w:val="both"/>
      </w:pPr>
      <w:r w:rsidRPr="00393977">
        <w:rPr>
          <w:rFonts w:ascii="Times New Roman" w:hAnsi="Times New Roman"/>
          <w:color w:val="000000"/>
          <w:sz w:val="28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135C6C" w:rsidRPr="00393977" w:rsidRDefault="00135C6C">
      <w:pPr>
        <w:sectPr w:rsidR="00135C6C" w:rsidRPr="00393977">
          <w:pgSz w:w="11906" w:h="16383"/>
          <w:pgMar w:top="1134" w:right="850" w:bottom="1134" w:left="1701" w:header="720" w:footer="720" w:gutter="0"/>
          <w:cols w:space="720"/>
        </w:sectPr>
      </w:pPr>
    </w:p>
    <w:p w:rsidR="00135C6C" w:rsidRDefault="001F378A">
      <w:pPr>
        <w:spacing w:after="0"/>
        <w:ind w:left="120"/>
      </w:pPr>
      <w:bookmarkStart w:id="7" w:name="block-3622817"/>
      <w:bookmarkEnd w:id="6"/>
      <w:r w:rsidRPr="0039397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5C6C" w:rsidRDefault="001F3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08"/>
        <w:gridCol w:w="1539"/>
        <w:gridCol w:w="1841"/>
        <w:gridCol w:w="1910"/>
        <w:gridCol w:w="3050"/>
      </w:tblGrid>
      <w:tr w:rsidR="00135C6C" w:rsidTr="004D7E42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C6C" w:rsidRDefault="00135C6C">
            <w:pPr>
              <w:spacing w:after="0"/>
              <w:ind w:left="135"/>
            </w:pPr>
          </w:p>
        </w:tc>
        <w:tc>
          <w:tcPr>
            <w:tcW w:w="4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5C6C" w:rsidRDefault="0013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6C" w:rsidRPr="001F378A" w:rsidRDefault="001F378A" w:rsidP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135C6C" w:rsidTr="001F378A">
        <w:trPr>
          <w:trHeight w:val="82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6C" w:rsidRDefault="0013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6C" w:rsidRDefault="00135C6C"/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C6C" w:rsidRPr="001F378A" w:rsidRDefault="00135C6C" w:rsidP="001F378A">
            <w:pPr>
              <w:spacing w:after="0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C6C" w:rsidRPr="001F378A" w:rsidRDefault="00135C6C" w:rsidP="001F378A">
            <w:pPr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C6C" w:rsidRDefault="0013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6C" w:rsidRDefault="00135C6C"/>
        </w:tc>
      </w:tr>
      <w:tr w:rsidR="00135C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D7E42" w:rsidRPr="00744324" w:rsidTr="004D7E4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D7E42" w:rsidRPr="00393977" w:rsidRDefault="004D7E42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E42" w:rsidRPr="00492BAC" w:rsidRDefault="004D7E42" w:rsidP="004D7E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" w:history="1">
              <w:r w:rsidRPr="00492B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4D7E42" w:rsidRPr="00744324" w:rsidTr="004D7E4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E42" w:rsidRPr="00492BAC" w:rsidRDefault="004D7E42" w:rsidP="004D7E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" w:history="1">
              <w:r w:rsidRPr="00492B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4D7E42" w:rsidRPr="00744324" w:rsidTr="004D7E4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E42" w:rsidRPr="001F378A" w:rsidRDefault="001F378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E42" w:rsidRPr="00492BAC" w:rsidRDefault="004D7E42" w:rsidP="004D7E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 w:rsidRPr="00492B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4D7E42" w:rsidTr="004D7E4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</w:p>
        </w:tc>
      </w:tr>
      <w:tr w:rsidR="004D7E42" w:rsidTr="004D7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E42" w:rsidRDefault="004D7E42"/>
        </w:tc>
      </w:tr>
      <w:tr w:rsidR="004D7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D7E42" w:rsidRPr="00744324" w:rsidTr="004D7E4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E42" w:rsidRPr="00492BAC" w:rsidRDefault="004D7E42" w:rsidP="004D7E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 w:rsidRPr="00492B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4D7E42" w:rsidRPr="00744324" w:rsidTr="004D7E4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E42" w:rsidRPr="00492BAC" w:rsidRDefault="004D7E42" w:rsidP="004D7E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" w:history="1">
              <w:r w:rsidRPr="00492B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4D7E42" w:rsidRPr="00744324" w:rsidTr="004D7E4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E42" w:rsidRPr="001F378A" w:rsidRDefault="001F378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E42" w:rsidRPr="00492BAC" w:rsidRDefault="004D7E42" w:rsidP="004D7E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 w:rsidRPr="00492B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4D7E42" w:rsidTr="004D7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E42" w:rsidRDefault="004D7E42"/>
        </w:tc>
      </w:tr>
      <w:tr w:rsidR="004D7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D7E42" w:rsidTr="004D7E4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</w:p>
        </w:tc>
      </w:tr>
      <w:tr w:rsidR="004D7E42" w:rsidRPr="00744324" w:rsidTr="004D7E4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E42" w:rsidRPr="00492BAC" w:rsidRDefault="004D7E42" w:rsidP="004D7E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" w:history="1">
              <w:r w:rsidRPr="00492B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4D7E42" w:rsidRPr="00744324" w:rsidTr="004D7E4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E42" w:rsidRPr="00492BAC" w:rsidRDefault="004D7E42" w:rsidP="004D7E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 w:rsidRPr="00492B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4D7E42" w:rsidRPr="00744324" w:rsidTr="004D7E4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E42" w:rsidRPr="00492BAC" w:rsidRDefault="004D7E42" w:rsidP="001F37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" w:history="1">
              <w:r w:rsidRPr="00492B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4D7E42" w:rsidTr="004D7E4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E42" w:rsidRPr="001F378A" w:rsidRDefault="001F378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</w:p>
        </w:tc>
      </w:tr>
      <w:tr w:rsidR="004D7E42" w:rsidTr="004D7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E42" w:rsidRDefault="004D7E42"/>
        </w:tc>
      </w:tr>
      <w:tr w:rsidR="004D7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D7E42" w:rsidTr="004D7E4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</w:p>
        </w:tc>
      </w:tr>
      <w:tr w:rsidR="004D7E42" w:rsidTr="004D7E4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06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E42" w:rsidRPr="001F378A" w:rsidRDefault="001F378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</w:p>
        </w:tc>
      </w:tr>
      <w:tr w:rsidR="004D7E42" w:rsidTr="004D7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E42" w:rsidRDefault="004D7E42"/>
        </w:tc>
      </w:tr>
      <w:tr w:rsidR="004D7E42" w:rsidTr="004D7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E42" w:rsidRPr="001F378A" w:rsidRDefault="001F378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</w:pPr>
          </w:p>
        </w:tc>
      </w:tr>
      <w:tr w:rsidR="004D7E42" w:rsidTr="004D7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E42" w:rsidRPr="00393977" w:rsidRDefault="004D7E42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E42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E42" w:rsidRDefault="004D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D7E42" w:rsidRDefault="004D7E42"/>
        </w:tc>
      </w:tr>
    </w:tbl>
    <w:p w:rsidR="00135C6C" w:rsidRDefault="00135C6C">
      <w:pPr>
        <w:sectPr w:rsidR="0013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C6C" w:rsidRDefault="001F3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1"/>
        <w:gridCol w:w="1533"/>
        <w:gridCol w:w="1841"/>
        <w:gridCol w:w="1910"/>
        <w:gridCol w:w="3050"/>
      </w:tblGrid>
      <w:tr w:rsidR="00135C6C" w:rsidTr="001F378A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C6C" w:rsidRDefault="00135C6C">
            <w:pPr>
              <w:spacing w:after="0"/>
              <w:ind w:left="135"/>
            </w:pPr>
          </w:p>
        </w:tc>
        <w:tc>
          <w:tcPr>
            <w:tcW w:w="4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5C6C" w:rsidRDefault="0013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78A" w:rsidRPr="001F378A" w:rsidRDefault="001F378A" w:rsidP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135C6C" w:rsidTr="001F37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6C" w:rsidRDefault="0013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6C" w:rsidRDefault="00135C6C"/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C6C" w:rsidRDefault="00135C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C6C" w:rsidRDefault="00135C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C6C" w:rsidRDefault="0013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6C" w:rsidRDefault="00135C6C"/>
        </w:tc>
      </w:tr>
      <w:tr w:rsidR="00135C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35C6C" w:rsidTr="001F378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C6C" w:rsidRDefault="00135C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35C6C" w:rsidRDefault="00135C6C">
            <w:pPr>
              <w:spacing w:after="0"/>
              <w:ind w:left="135"/>
            </w:pPr>
          </w:p>
        </w:tc>
      </w:tr>
      <w:tr w:rsidR="00135C6C" w:rsidTr="001F378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C6C" w:rsidRPr="001F378A" w:rsidRDefault="001F378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35C6C" w:rsidRDefault="00135C6C">
            <w:pPr>
              <w:spacing w:after="0"/>
              <w:ind w:left="135"/>
            </w:pPr>
          </w:p>
        </w:tc>
      </w:tr>
      <w:tr w:rsidR="00135C6C" w:rsidTr="001F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6C" w:rsidRDefault="00135C6C"/>
        </w:tc>
      </w:tr>
      <w:tr w:rsidR="00135C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F378A" w:rsidRPr="00744324" w:rsidTr="001F378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F378A" w:rsidRPr="00492BAC" w:rsidRDefault="001F378A" w:rsidP="001F37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" w:history="1">
              <w:r w:rsidRPr="00492B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1F378A" w:rsidRPr="00744324" w:rsidTr="001F378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F378A" w:rsidRPr="00492BAC" w:rsidRDefault="001F378A" w:rsidP="001F37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" w:history="1">
              <w:r w:rsidRPr="00492B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1F378A" w:rsidRPr="00744324" w:rsidTr="001F378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78A" w:rsidRPr="001F378A" w:rsidRDefault="001F378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F378A" w:rsidRPr="00492BAC" w:rsidRDefault="001F378A" w:rsidP="001F37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" w:history="1">
              <w:r w:rsidRPr="00492B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1F378A" w:rsidTr="001F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78A" w:rsidRDefault="001F378A"/>
        </w:tc>
      </w:tr>
      <w:tr w:rsidR="001F3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F378A" w:rsidRPr="00744324" w:rsidTr="001F378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F378A" w:rsidRPr="00492BAC" w:rsidRDefault="001F378A" w:rsidP="001F37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" w:history="1">
              <w:r w:rsidRPr="00492B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1F378A" w:rsidRPr="00744324" w:rsidTr="001F378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F378A" w:rsidRPr="00492BAC" w:rsidRDefault="001F378A" w:rsidP="001F37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" w:history="1">
              <w:r w:rsidRPr="00492B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1F378A" w:rsidRPr="00744324" w:rsidTr="001F378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F378A" w:rsidRPr="00492BAC" w:rsidRDefault="001F378A" w:rsidP="001F37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" w:history="1">
              <w:r w:rsidRPr="00492B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1F378A" w:rsidTr="001F378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</w:pPr>
          </w:p>
        </w:tc>
      </w:tr>
      <w:tr w:rsidR="001F378A" w:rsidTr="001F378A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78A" w:rsidRPr="001F378A" w:rsidRDefault="001F378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</w:pPr>
          </w:p>
        </w:tc>
      </w:tr>
      <w:tr w:rsidR="001F378A" w:rsidTr="001F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78A" w:rsidRDefault="001F378A"/>
        </w:tc>
      </w:tr>
      <w:tr w:rsidR="001F378A" w:rsidTr="001F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78A" w:rsidRPr="001F378A" w:rsidRDefault="001F378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</w:pPr>
          </w:p>
        </w:tc>
      </w:tr>
      <w:tr w:rsidR="001F378A" w:rsidTr="001F3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78A" w:rsidRPr="00393977" w:rsidRDefault="001F378A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378A" w:rsidRDefault="001F3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F378A" w:rsidRDefault="001F378A"/>
        </w:tc>
      </w:tr>
    </w:tbl>
    <w:p w:rsidR="00135C6C" w:rsidRDefault="00135C6C">
      <w:pPr>
        <w:sectPr w:rsidR="0013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C6C" w:rsidRDefault="00135C6C">
      <w:pPr>
        <w:sectPr w:rsidR="0013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C6C" w:rsidRDefault="001F378A">
      <w:pPr>
        <w:spacing w:after="0"/>
        <w:ind w:left="120"/>
      </w:pPr>
      <w:bookmarkStart w:id="8" w:name="block-362281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5C6C" w:rsidRDefault="001F3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3892"/>
        <w:gridCol w:w="949"/>
        <w:gridCol w:w="1841"/>
        <w:gridCol w:w="1910"/>
        <w:gridCol w:w="1347"/>
        <w:gridCol w:w="3050"/>
      </w:tblGrid>
      <w:tr w:rsidR="00B71143" w:rsidTr="00B71143">
        <w:trPr>
          <w:trHeight w:val="144"/>
          <w:tblCellSpacing w:w="20" w:type="nil"/>
        </w:trPr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C6C" w:rsidRDefault="00135C6C">
            <w:pPr>
              <w:spacing w:after="0"/>
              <w:ind w:left="135"/>
            </w:pPr>
          </w:p>
        </w:tc>
        <w:tc>
          <w:tcPr>
            <w:tcW w:w="3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5C6C" w:rsidRDefault="0013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5C6C" w:rsidRDefault="00135C6C">
            <w:pPr>
              <w:spacing w:after="0"/>
              <w:ind w:left="135"/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6C" w:rsidRPr="001F378A" w:rsidRDefault="001F378A" w:rsidP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6C" w:rsidRDefault="0013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6C" w:rsidRDefault="00135C6C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C6C" w:rsidRDefault="00135C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C6C" w:rsidRDefault="00135C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C6C" w:rsidRDefault="0013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6C" w:rsidRDefault="0013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6C" w:rsidRDefault="00135C6C"/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35C6C" w:rsidRPr="00393977" w:rsidRDefault="001F378A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C6C" w:rsidRDefault="00135C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C6C" w:rsidRDefault="00135C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5C6C" w:rsidRDefault="00135C6C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35C6C" w:rsidRDefault="00135C6C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135C6C" w:rsidRPr="00393977" w:rsidRDefault="001F378A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Принципы работы компьютеров и компьютерных систем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5C6C" w:rsidRDefault="00135C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5C6C" w:rsidRDefault="00135C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5C6C" w:rsidRDefault="00135C6C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135C6C" w:rsidRDefault="00135C6C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Обмен данными с помощью шин.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Контроллеры внешних устройств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E1855" w:rsidRPr="00CE1855" w:rsidRDefault="00CE1855" w:rsidP="00CE1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E1855" w:rsidRDefault="00CE1855" w:rsidP="001A69A1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CE1855" w:rsidRPr="00393977" w:rsidRDefault="00CE1855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E1855" w:rsidRPr="00CE1855" w:rsidRDefault="00CE1855" w:rsidP="00CE1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E1855" w:rsidRPr="00CE1855" w:rsidRDefault="00CE1855" w:rsidP="00CE1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CE1855" w:rsidRPr="00393977" w:rsidRDefault="00CE1855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E1855" w:rsidRPr="00CE1855" w:rsidRDefault="00CE1855" w:rsidP="00CE1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CE1855" w:rsidRPr="00393977" w:rsidRDefault="00CE1855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Системное программное обеспечение. Операционные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системы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E1855" w:rsidRPr="00CE1855" w:rsidRDefault="00CE1855" w:rsidP="00CE1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CE1855" w:rsidRPr="00393977" w:rsidRDefault="00CE1855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Утилиты. Драйверы устройств. Параллельное программирование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E1855" w:rsidRPr="00CE1855" w:rsidRDefault="00CE1855" w:rsidP="00CE1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CE1855" w:rsidRPr="00393977" w:rsidRDefault="00CE1855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Инсталляция и деинсталляция программного обеспечения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Файловые системы. Принципы размещения и именования файлов в долговременной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Шаблоны для описания групп файлов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E1855" w:rsidRDefault="00CE1855" w:rsidP="001A69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  <w:p w:rsidR="00CE1855" w:rsidRPr="00492BAC" w:rsidRDefault="00CE1855" w:rsidP="001A69A1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CE1855" w:rsidRPr="00393977" w:rsidRDefault="00CE1855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E1855" w:rsidRDefault="00CE1855" w:rsidP="001A69A1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</w:t>
            </w:r>
            <w:r>
              <w:rPr>
                <w:rFonts w:ascii="Times New Roman" w:hAnsi="Times New Roman"/>
                <w:color w:val="000000"/>
                <w:sz w:val="24"/>
              </w:rPr>
              <w:t>Сетевые протоколы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E1855" w:rsidRPr="00CE1855" w:rsidRDefault="00CE1855" w:rsidP="00CE1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E1855" w:rsidRPr="00CE1855" w:rsidRDefault="00CE1855" w:rsidP="00CE1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CE1855" w:rsidRPr="00393977" w:rsidRDefault="00CE1855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t>-сети на подсети с помощью масок подсетей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E1855" w:rsidRPr="00CE1855" w:rsidRDefault="00CE1855" w:rsidP="00CE1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CE1855" w:rsidRPr="009234A4" w:rsidRDefault="00CE1855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  <w:r w:rsidRPr="00923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E1855" w:rsidRDefault="00CE1855" w:rsidP="001A69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  <w:p w:rsidR="00CE1855" w:rsidRPr="00492BAC" w:rsidRDefault="00CE1855" w:rsidP="001A69A1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CE1855" w:rsidRPr="00686DF5" w:rsidRDefault="00CE1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теме: «</w:t>
            </w:r>
            <w:r w:rsidRPr="00686DF5"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855" w:rsidRPr="00686DF5" w:rsidRDefault="00CE1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E1855" w:rsidRPr="00CE1855" w:rsidRDefault="00CE1855" w:rsidP="00CE18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CE1855" w:rsidRPr="00393977" w:rsidRDefault="00CE1855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Вредоносные программное обеспечение и методы борьбы с ним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CE1855" w:rsidRPr="00393977" w:rsidRDefault="00CE1855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"Антивирусные программы"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CE1855" w:rsidRDefault="00CE1855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Организация личного архива 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Парольная защита архива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 w:rsidP="001A69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  <w:p w:rsidR="00B71143" w:rsidRPr="00492BAC" w:rsidRDefault="00B71143" w:rsidP="001A69A1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B71143" w:rsidRDefault="00B71143" w:rsidP="00B71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B71143" w:rsidRDefault="00B71143" w:rsidP="00B71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"Шифрование данных"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Двоичное кодирование. Равномерные и неравномерные коды. Декодирование сообщений,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записанных с помощью неравномерных кодов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Условие </w:t>
            </w:r>
            <w:proofErr w:type="spellStart"/>
            <w:r w:rsidRPr="00393977">
              <w:rPr>
                <w:rFonts w:ascii="Times New Roman" w:hAnsi="Times New Roman"/>
                <w:color w:val="000000"/>
                <w:sz w:val="24"/>
              </w:rPr>
              <w:t>Фано</w:t>
            </w:r>
            <w:proofErr w:type="spellEnd"/>
            <w:r w:rsidRPr="00393977">
              <w:rPr>
                <w:rFonts w:ascii="Times New Roman" w:hAnsi="Times New Roman"/>
                <w:color w:val="000000"/>
                <w:sz w:val="24"/>
              </w:rPr>
              <w:t>. Построение однозначно декодируемых кодов с помощью дерева. Граф Ал. А. Маркова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Перевод чисел из одной системы счисления в другую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 w:rsidP="001A69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  <w:p w:rsidR="00B71143" w:rsidRPr="00492BAC" w:rsidRDefault="00B71143" w:rsidP="001A69A1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 w:rsidP="001A69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  <w:p w:rsidR="00B71143" w:rsidRPr="00492BAC" w:rsidRDefault="00B71143" w:rsidP="001A69A1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B71143" w:rsidRDefault="00B71143" w:rsidP="00B71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Цветовые модели. Векторное кодирование. Форматы файлов. </w:t>
            </w:r>
            <w:r>
              <w:rPr>
                <w:rFonts w:ascii="Times New Roman" w:hAnsi="Times New Roman"/>
                <w:color w:val="000000"/>
                <w:sz w:val="24"/>
              </w:rPr>
              <w:t>Трёхмерная графика. Фрактальная графика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B71143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 w:rsidRPr="00B71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F7F0F">
              <w:rPr>
                <w:rFonts w:ascii="Times New Roman" w:hAnsi="Times New Roman"/>
                <w:color w:val="000000"/>
                <w:sz w:val="24"/>
              </w:rPr>
              <w:t>ЦОК</w:t>
            </w:r>
            <w:r w:rsidRPr="00B71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 w:history="1">
              <w:r w:rsidRPr="00434DFA">
                <w:rPr>
                  <w:rStyle w:val="ab"/>
                  <w:rFonts w:ascii="Times New Roman" w:hAnsi="Times New Roman"/>
                </w:rPr>
                <w:t>https</w:t>
              </w:r>
              <w:r w:rsidRPr="00B71143">
                <w:rPr>
                  <w:rStyle w:val="ab"/>
                  <w:rFonts w:ascii="Times New Roman" w:hAnsi="Times New Roman"/>
                </w:rPr>
                <w:t>://</w:t>
              </w:r>
              <w:r w:rsidRPr="00434DFA">
                <w:rPr>
                  <w:rStyle w:val="ab"/>
                  <w:rFonts w:ascii="Times New Roman" w:hAnsi="Times New Roman"/>
                </w:rPr>
                <w:t>m</w:t>
              </w:r>
              <w:r w:rsidRPr="00B71143">
                <w:rPr>
                  <w:rStyle w:val="ab"/>
                  <w:rFonts w:ascii="Times New Roman" w:hAnsi="Times New Roman"/>
                </w:rPr>
                <w:t>.</w:t>
              </w:r>
              <w:r w:rsidRPr="00434DFA">
                <w:rPr>
                  <w:rStyle w:val="ab"/>
                  <w:rFonts w:ascii="Times New Roman" w:hAnsi="Times New Roman"/>
                </w:rPr>
                <w:t>edsoo</w:t>
              </w:r>
              <w:r w:rsidRPr="00B71143">
                <w:rPr>
                  <w:rStyle w:val="ab"/>
                  <w:rFonts w:ascii="Times New Roman" w:hAnsi="Times New Roman"/>
                </w:rPr>
                <w:t>.</w:t>
              </w:r>
              <w:r w:rsidRPr="00434DFA">
                <w:rPr>
                  <w:rStyle w:val="ab"/>
                  <w:rFonts w:ascii="Times New Roman" w:hAnsi="Times New Roman"/>
                </w:rPr>
                <w:t>ru</w:t>
              </w:r>
              <w:r w:rsidRPr="00B71143">
                <w:rPr>
                  <w:rStyle w:val="ab"/>
                  <w:rFonts w:ascii="Times New Roman" w:hAnsi="Times New Roman"/>
                </w:rPr>
                <w:t>/8</w:t>
              </w:r>
              <w:r w:rsidRPr="00434DFA">
                <w:rPr>
                  <w:rStyle w:val="ab"/>
                  <w:rFonts w:ascii="Times New Roman" w:hAnsi="Times New Roman"/>
                </w:rPr>
                <w:t>a</w:t>
              </w:r>
              <w:r w:rsidRPr="00B71143">
                <w:rPr>
                  <w:rStyle w:val="ab"/>
                  <w:rFonts w:ascii="Times New Roman" w:hAnsi="Times New Roman"/>
                </w:rPr>
                <w:t>17</w:t>
              </w:r>
              <w:r w:rsidRPr="00434DFA">
                <w:rPr>
                  <w:rStyle w:val="ab"/>
                  <w:rFonts w:ascii="Times New Roman" w:hAnsi="Times New Roman"/>
                </w:rPr>
                <w:t>e</w:t>
              </w:r>
              <w:r w:rsidRPr="00B71143">
                <w:rPr>
                  <w:rStyle w:val="ab"/>
                  <w:rFonts w:ascii="Times New Roman" w:hAnsi="Times New Roman"/>
                </w:rPr>
                <w:t>2</w:t>
              </w:r>
              <w:r w:rsidRPr="00434DFA">
                <w:rPr>
                  <w:rStyle w:val="ab"/>
                  <w:rFonts w:ascii="Times New Roman" w:hAnsi="Times New Roman"/>
                </w:rPr>
                <w:t>b</w:t>
              </w:r>
              <w:r w:rsidRPr="00B71143">
                <w:rPr>
                  <w:rStyle w:val="ab"/>
                  <w:rFonts w:ascii="Times New Roman" w:hAnsi="Times New Roman"/>
                </w:rPr>
                <w:t>4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Кодирование звука. </w:t>
            </w:r>
            <w:proofErr w:type="gramStart"/>
            <w:r w:rsidRPr="00393977">
              <w:rPr>
                <w:rFonts w:ascii="Times New Roman" w:hAnsi="Times New Roman"/>
                <w:color w:val="000000"/>
                <w:sz w:val="24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«Построение и анализ таблиц истинности в табличном процессоре»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B71143" w:rsidRDefault="00B71143" w:rsidP="00B71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Логические уравнения и системы уравнений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Полные системы логических функций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Логические элементы в составе компьютера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Микросхемы и технология их производства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B71143" w:rsidRDefault="00B71143" w:rsidP="00B71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1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r>
              <w:rPr>
                <w:rFonts w:ascii="Times New Roman" w:hAnsi="Times New Roman"/>
                <w:color w:val="000000"/>
                <w:sz w:val="24"/>
              </w:rPr>
              <w:t>Переполнение разрядной сетки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proofErr w:type="spellStart"/>
            <w:r w:rsidRPr="00393977">
              <w:rPr>
                <w:rFonts w:ascii="Times New Roman" w:hAnsi="Times New Roman"/>
                <w:color w:val="000000"/>
                <w:sz w:val="24"/>
              </w:rPr>
              <w:t>Беззнаковые</w:t>
            </w:r>
            <w:proofErr w:type="spellEnd"/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Шифрование с помощью побитовой операции «исключающее ИЛИ»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Pr="00686DF5" w:rsidRDefault="00B711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 w:rsidP="001A69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8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  <w:p w:rsidR="00B71143" w:rsidRPr="00492BAC" w:rsidRDefault="00B71143" w:rsidP="001A69A1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Типы переменных в языке программирования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Циклы по переменной. Взаимозаменяемость различных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видов циклов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Обработка натуральных чисел с использованием циклов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 w:rsidP="001A69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5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  <w:p w:rsidR="00B71143" w:rsidRPr="00492BAC" w:rsidRDefault="00B71143" w:rsidP="001A69A1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Обработка данных, хранящихся в файлах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 w:rsidP="001A69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2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  <w:p w:rsidR="00B71143" w:rsidRPr="00492BAC" w:rsidRDefault="00B71143" w:rsidP="001A69A1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подпрограмм"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9234A4">
              <w:rPr>
                <w:rFonts w:ascii="Times New Roman" w:hAnsi="Times New Roman"/>
                <w:color w:val="000000"/>
                <w:sz w:val="24"/>
              </w:rPr>
              <w:t xml:space="preserve">Рекурсия. Рекурсивные объекты </w:t>
            </w:r>
            <w:r w:rsidRPr="009234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(фракталы).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t>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"Рекурсивные подпрограммы"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686DF5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работа: «</w:t>
            </w:r>
            <w:r w:rsidRPr="00686DF5"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686D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Pr="00686DF5" w:rsidRDefault="00B711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«Численное решение уравнений»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 w:rsidP="001A69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9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  <w:p w:rsidR="00B71143" w:rsidRPr="00492BAC" w:rsidRDefault="00B71143" w:rsidP="001A69A1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Алгоритмы обработки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символьных строк: разбиение строки на слова по пробельным символам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Генерация слов в заданном алфавите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686DF5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«</w:t>
            </w:r>
            <w:r w:rsidRPr="00686DF5"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686D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Pr="00686DF5" w:rsidRDefault="00B711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 w:rsidP="001A69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6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  <w:p w:rsidR="00B71143" w:rsidRPr="00492BAC" w:rsidRDefault="00B71143" w:rsidP="001A69A1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"Быстрая сортировка массива"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"Многостраничные документы"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 w:rsidP="001A69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2B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3" w:history="1">
              <w:r w:rsidRPr="009E456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https://m.edsoo.ru/7f41a7d0</w:t>
              </w:r>
            </w:hyperlink>
          </w:p>
          <w:p w:rsidR="00B71143" w:rsidRPr="00492BAC" w:rsidRDefault="00B71143" w:rsidP="001A69A1">
            <w:pPr>
              <w:spacing w:after="0"/>
              <w:ind w:left="135"/>
            </w:pPr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143" w:rsidRPr="00744324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Pr="003F7F0F" w:rsidRDefault="00B71143" w:rsidP="001A69A1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235021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235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235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235021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"Решение задач оптимизации с помощью электронных таблиц"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235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235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235021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"Решение задач оптимизации с помощью электронных таблиц"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235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235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235021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235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235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235021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235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235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235021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"Коллективная работа с документами"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235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235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686DF5" w:rsidRDefault="00B71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Pr="00686DF5" w:rsidRDefault="00B711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B711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235021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</w:t>
            </w:r>
            <w:r>
              <w:rPr>
                <w:rFonts w:ascii="Times New Roman" w:hAnsi="Times New Roman"/>
                <w:color w:val="000000"/>
                <w:sz w:val="24"/>
              </w:rPr>
              <w:t>я работа по теме "Р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t>абота с документами"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235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235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235021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235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235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235021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2350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235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1A69A1" w:rsidRDefault="001A69A1">
            <w:pPr>
              <w:spacing w:after="0"/>
              <w:ind w:left="135"/>
            </w:pPr>
            <w:r w:rsidRPr="001A69A1">
              <w:rPr>
                <w:rFonts w:ascii="Times New Roman" w:hAnsi="Times New Roman"/>
                <w:color w:val="000000"/>
                <w:sz w:val="24"/>
              </w:rPr>
              <w:t>Практическая работа по теме "Быстрая сортировка массива"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1A69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235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0F5832" w:rsidRDefault="000F5832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0F58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235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0F5832" w:rsidRDefault="000F5832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0F58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235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94" w:type="dxa"/>
            <w:tcMar>
              <w:top w:w="50" w:type="dxa"/>
              <w:left w:w="100" w:type="dxa"/>
            </w:tcMar>
            <w:vAlign w:val="center"/>
          </w:tcPr>
          <w:p w:rsidR="00B71143" w:rsidRPr="000F5832" w:rsidRDefault="000F5832">
            <w:pPr>
              <w:spacing w:after="0"/>
              <w:ind w:left="135"/>
            </w:pPr>
            <w:r w:rsidRPr="001A69A1">
              <w:rPr>
                <w:rFonts w:ascii="Times New Roman" w:hAnsi="Times New Roman"/>
                <w:color w:val="000000"/>
                <w:sz w:val="24"/>
              </w:rPr>
              <w:t>Практическая работа по теме "Быстрая сортировка массива"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0F58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Pr="00235021" w:rsidRDefault="00B711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</w:pPr>
          </w:p>
        </w:tc>
      </w:tr>
      <w:tr w:rsidR="00B71143" w:rsidTr="00B71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143" w:rsidRPr="00393977" w:rsidRDefault="00B71143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1143" w:rsidRDefault="00B71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1143" w:rsidRDefault="00235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  <w:r w:rsidR="00B71143">
              <w:rPr>
                <w:rFonts w:ascii="Times New Roman" w:hAnsi="Times New Roman"/>
                <w:color w:val="000000"/>
                <w:sz w:val="24"/>
              </w:rPr>
              <w:t xml:space="preserve">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143" w:rsidRDefault="00B71143"/>
        </w:tc>
      </w:tr>
    </w:tbl>
    <w:p w:rsidR="00135C6C" w:rsidRDefault="00135C6C">
      <w:pPr>
        <w:sectPr w:rsidR="0013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C6C" w:rsidRDefault="001F37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2295"/>
        <w:gridCol w:w="873"/>
        <w:gridCol w:w="1680"/>
        <w:gridCol w:w="1743"/>
        <w:gridCol w:w="1235"/>
        <w:gridCol w:w="5574"/>
      </w:tblGrid>
      <w:tr w:rsidR="00135C6C" w:rsidTr="00DA0FBF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C6C" w:rsidRDefault="00135C6C">
            <w:pPr>
              <w:spacing w:after="0"/>
              <w:ind w:left="135"/>
            </w:pPr>
          </w:p>
        </w:tc>
        <w:tc>
          <w:tcPr>
            <w:tcW w:w="2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5C6C" w:rsidRDefault="0013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5C6C" w:rsidRDefault="00135C6C">
            <w:pPr>
              <w:spacing w:after="0"/>
              <w:ind w:left="135"/>
            </w:pPr>
          </w:p>
        </w:tc>
        <w:tc>
          <w:tcPr>
            <w:tcW w:w="5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5C6C" w:rsidRDefault="00135C6C">
            <w:pPr>
              <w:spacing w:after="0"/>
              <w:ind w:left="135"/>
            </w:pPr>
          </w:p>
        </w:tc>
      </w:tr>
      <w:tr w:rsidR="00135C6C" w:rsidTr="00DA0F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6C" w:rsidRDefault="0013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6C" w:rsidRDefault="00135C6C"/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C6C" w:rsidRDefault="00135C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C6C" w:rsidRDefault="00135C6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35C6C" w:rsidRDefault="001F3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C6C" w:rsidRDefault="0013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6C" w:rsidRDefault="0013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C6C" w:rsidRDefault="00135C6C"/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801991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A0FBF" w:rsidRPr="004C592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DA0FBF" w:rsidRDefault="008817FE">
            <w:pPr>
              <w:spacing w:after="0"/>
              <w:ind w:left="135"/>
            </w:pPr>
            <w:hyperlink r:id="rId110" w:history="1">
              <w:r w:rsidR="00DA0FBF" w:rsidRPr="001412E5">
                <w:rPr>
                  <w:rStyle w:val="ab"/>
                </w:rPr>
                <w:t>https://education.yandex.ru/lab/classes/974821/library/main</w:t>
              </w:r>
            </w:hyperlink>
          </w:p>
          <w:p w:rsidR="00DA0FBF" w:rsidRP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4C59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592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DA0FBF" w:rsidRDefault="008817FE">
            <w:pPr>
              <w:spacing w:after="0"/>
              <w:ind w:left="135"/>
            </w:pPr>
            <w:hyperlink r:id="rId111" w:history="1">
              <w:r w:rsidR="00DA0FBF" w:rsidRPr="001412E5">
                <w:rPr>
                  <w:rStyle w:val="ab"/>
                </w:rPr>
                <w:t>https://education.yandex.ru/lab/classes/974821/library/main/</w:t>
              </w:r>
            </w:hyperlink>
          </w:p>
          <w:p w:rsidR="00DA0FBF" w:rsidRP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DA0FBF" w:rsidRDefault="008817FE">
            <w:pPr>
              <w:spacing w:after="0"/>
              <w:ind w:left="135"/>
            </w:pPr>
            <w:hyperlink r:id="rId112" w:history="1">
              <w:r w:rsidR="00DA0FBF" w:rsidRPr="001412E5">
                <w:rPr>
                  <w:rStyle w:val="ab"/>
                </w:rPr>
                <w:t>https://education.yandex.ru/lab/classes/974821/library/main/</w:t>
              </w:r>
            </w:hyperlink>
          </w:p>
          <w:p w:rsidR="00DA0FBF" w:rsidRP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801991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MP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t>3)"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DA0FBF" w:rsidRDefault="008817FE">
            <w:pPr>
              <w:spacing w:after="0"/>
              <w:ind w:left="135"/>
            </w:pPr>
            <w:hyperlink r:id="rId113" w:history="1">
              <w:r w:rsidR="00DA0FBF" w:rsidRPr="001412E5">
                <w:rPr>
                  <w:rStyle w:val="ab"/>
                </w:rPr>
                <w:t>https://education.yandex.ru/lab/classes/974821/library/main/</w:t>
              </w:r>
            </w:hyperlink>
          </w:p>
          <w:p w:rsidR="00DA0FBF" w:rsidRP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DA0FBF" w:rsidRDefault="008817FE">
            <w:pPr>
              <w:spacing w:after="0"/>
              <w:ind w:left="135"/>
            </w:pPr>
            <w:hyperlink r:id="rId114" w:history="1">
              <w:r w:rsidR="00DA0FBF" w:rsidRPr="001412E5">
                <w:rPr>
                  <w:rStyle w:val="ab"/>
                </w:rPr>
                <w:t>https://education.yandex.ru/lab/classes/974821/library/main/</w:t>
              </w:r>
            </w:hyperlink>
          </w:p>
          <w:p w:rsidR="00DA0FBF" w:rsidRP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0F5832" w:rsidRDefault="00DA0FBF">
            <w:pPr>
              <w:spacing w:after="0"/>
              <w:ind w:left="135"/>
            </w:pPr>
            <w:r w:rsidRPr="000F5832"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0F58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801991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0F5832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0F5832"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0F58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Pr="000F5832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DA0FBF" w:rsidRDefault="008817FE">
            <w:pPr>
              <w:spacing w:after="0"/>
              <w:ind w:left="135"/>
            </w:pPr>
            <w:hyperlink r:id="rId115" w:history="1">
              <w:r w:rsidR="00DA0FBF" w:rsidRPr="001412E5">
                <w:rPr>
                  <w:rStyle w:val="ab"/>
                </w:rPr>
                <w:t>https://education.yandex.ru/lab/classes/974821/library/main/</w:t>
              </w:r>
            </w:hyperlink>
          </w:p>
          <w:p w:rsidR="00DA0FBF" w:rsidRP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801991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Формализация понятия алгоритма. Машина Тьюринга как универсальная модель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Тезис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—Тьюринга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DA0FBF" w:rsidRDefault="008817FE">
            <w:pPr>
              <w:spacing w:after="0"/>
              <w:ind w:left="135"/>
            </w:pPr>
            <w:hyperlink r:id="rId116" w:history="1">
              <w:r w:rsidR="00DA0FBF" w:rsidRPr="001412E5">
                <w:rPr>
                  <w:rStyle w:val="ab"/>
                </w:rPr>
                <w:t>https://education.yandex.ru/lab/classes/974821/library/main/</w:t>
              </w:r>
            </w:hyperlink>
          </w:p>
          <w:p w:rsidR="00DA0FBF" w:rsidRP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"Составление простой программы для машины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Тьюринга"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DA0FBF" w:rsidRDefault="008817FE">
            <w:pPr>
              <w:spacing w:after="0"/>
              <w:ind w:left="135"/>
            </w:pPr>
            <w:hyperlink r:id="rId117" w:history="1">
              <w:r w:rsidR="00DA0FBF" w:rsidRPr="001412E5">
                <w:rPr>
                  <w:rStyle w:val="ab"/>
                </w:rPr>
                <w:t>https://education.yandex.ru/lab/classes/974821/library/main/</w:t>
              </w:r>
            </w:hyperlink>
          </w:p>
          <w:p w:rsidR="00DA0FBF" w:rsidRP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Нормальные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Маркова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Алгоритмически неразрешимые задачи. Задача останова. </w:t>
            </w:r>
            <w:r>
              <w:rPr>
                <w:rFonts w:ascii="Times New Roman" w:hAnsi="Times New Roman"/>
                <w:color w:val="000000"/>
                <w:sz w:val="24"/>
              </w:rPr>
              <w:t>Невозможность автоматической отладки программ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801991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DA0FBF" w:rsidRDefault="008817FE">
            <w:pPr>
              <w:spacing w:after="0"/>
              <w:ind w:left="135"/>
              <w:rPr>
                <w:b/>
              </w:rPr>
            </w:pPr>
            <w:hyperlink r:id="rId118" w:history="1">
              <w:r w:rsidR="00DA0FBF" w:rsidRPr="001412E5">
                <w:rPr>
                  <w:rStyle w:val="ab"/>
                  <w:b/>
                </w:rPr>
                <w:t>https://education.yandex.ru/lab/classes/974821/library/main/</w:t>
              </w:r>
            </w:hyperlink>
          </w:p>
          <w:p w:rsidR="00DA0FBF" w:rsidRPr="00DA0FBF" w:rsidRDefault="00DA0FBF">
            <w:pPr>
              <w:spacing w:after="0"/>
              <w:ind w:left="135"/>
              <w:rPr>
                <w:b/>
              </w:rPr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801991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801991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DA0FBF" w:rsidRDefault="008817FE">
            <w:pPr>
              <w:spacing w:after="0"/>
              <w:ind w:left="135"/>
            </w:pPr>
            <w:hyperlink r:id="rId119" w:history="1">
              <w:r w:rsidR="00DA0FBF" w:rsidRPr="001412E5">
                <w:rPr>
                  <w:rStyle w:val="ab"/>
                </w:rPr>
                <w:t>https://education.yandex.ru/lab/classes/974821/library/main/</w:t>
              </w:r>
            </w:hyperlink>
          </w:p>
          <w:p w:rsidR="00DA0FBF" w:rsidRP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Многоразрядные целые числа,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задачи длинной арифметики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Анализ текста на естественном языке. Выделение последовательност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ей по шаблону. Регулярные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Частотный анализ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8817F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DA0FBF" w:rsidRDefault="008817FE">
            <w:pPr>
              <w:spacing w:after="0"/>
              <w:ind w:left="135"/>
            </w:pPr>
            <w:hyperlink r:id="rId120" w:history="1">
              <w:r w:rsidR="00DA0FBF" w:rsidRPr="001412E5">
                <w:rPr>
                  <w:rStyle w:val="ab"/>
                </w:rPr>
                <w:t>https://education.yandex.ru/lab/classes/974821/library/main/</w:t>
              </w:r>
            </w:hyperlink>
          </w:p>
          <w:p w:rsidR="00DA0FBF" w:rsidRP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Стеки. Анализ правильности скобочного выражения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Очереди. Использование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очереди для временного хранения данных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801991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очереди"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DA0FBF" w:rsidRDefault="008817FE">
            <w:pPr>
              <w:spacing w:after="0"/>
              <w:ind w:left="135"/>
            </w:pPr>
            <w:hyperlink r:id="rId127" w:history="1">
              <w:r w:rsidR="00DA0FBF" w:rsidRPr="001412E5">
                <w:rPr>
                  <w:rStyle w:val="ab"/>
                </w:rPr>
                <w:t>https://education.yandex.ru/lab/classes/974821/library/main/</w:t>
              </w:r>
            </w:hyperlink>
          </w:p>
          <w:p w:rsidR="00DA0FBF" w:rsidRP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Рекурсивные алгоритмы обхода дерева.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 стека и очереди для обхода дерева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801991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Алгоритмы на графах. Построение минимального </w:t>
            </w:r>
            <w:proofErr w:type="spellStart"/>
            <w:r w:rsidRPr="00393977">
              <w:rPr>
                <w:rFonts w:ascii="Times New Roman" w:hAnsi="Times New Roman"/>
                <w:color w:val="000000"/>
                <w:sz w:val="24"/>
              </w:rPr>
              <w:t>остовного</w:t>
            </w:r>
            <w:proofErr w:type="spellEnd"/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801991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Обход графа в глубину. Обход графа в ширину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8817FE">
            <w:pPr>
              <w:spacing w:after="0"/>
              <w:ind w:left="135"/>
            </w:pPr>
            <w:hyperlink r:id="rId128" w:history="1">
              <w:r w:rsidR="00DA0FBF" w:rsidRPr="001412E5">
                <w:rPr>
                  <w:rStyle w:val="ab"/>
                </w:rPr>
                <w:t>https://education.yandex.ru/lab/classes/974821/library/main/</w:t>
              </w:r>
            </w:hyperlink>
          </w:p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393977"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 w:rsidRPr="00393977"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801991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Задачи, решаемые с помощью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динамического программирования: подсчёт количества вариантов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Понятие об объектно-ориентированном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Объекты и классы. Свойства и методы объектов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80199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19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Инкапсуляция. Практическая работа по теме "Разработка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класса, использующего инкапсуляцию"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иерархии классов"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«</w:t>
            </w:r>
            <w:r w:rsidRPr="00963FF7"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963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0F5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Pr="000F5832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"Разработка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программы с графическим интерфейсом"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компьютерно-математического моделирования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Дискретизация при математическом моделировании непрерывных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движения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"Моделирование движения"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Моделирование биологических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систем. Практическая работа по теме "Моделирование биологических систем"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Поиск, сортировка и фильтрация данных. Запросы на выборку данных. Запросы с параметрами.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Вычисляемые поля в запросах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"Работа с готовой базой данных"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"Запросы к многотабличной базе данных"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proofErr w:type="spellStart"/>
            <w:r w:rsidRPr="00393977">
              <w:rPr>
                <w:rFonts w:ascii="Times New Roman" w:hAnsi="Times New Roman"/>
                <w:color w:val="000000"/>
                <w:sz w:val="24"/>
              </w:rPr>
              <w:t>Нереляционные</w:t>
            </w:r>
            <w:proofErr w:type="spellEnd"/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базы данных. Экспертные системы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"Создание текстовой веб-страницы"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Сценарии на языке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JavaScript</w:t>
            </w:r>
            <w:proofErr w:type="spellEnd"/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Сценарии на языке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JavaScript</w:t>
            </w:r>
            <w:proofErr w:type="spellEnd"/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данных форм"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Размещение веб-сайтов. Услуга хостинга. </w:t>
            </w:r>
            <w:r>
              <w:rPr>
                <w:rFonts w:ascii="Times New Roman" w:hAnsi="Times New Roman"/>
                <w:color w:val="000000"/>
                <w:sz w:val="24"/>
              </w:rPr>
              <w:t>Загрузка файлов на сайт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Кадрирование. Исправление 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Ввод изображений с использованием различных цифровых устройств. Практическая работа по теме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"Обработка цифровых фотографий"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Многослойные изображения. Текстовые слои. Маска слоя. </w:t>
            </w:r>
            <w:r>
              <w:rPr>
                <w:rFonts w:ascii="Times New Roman" w:hAnsi="Times New Roman"/>
                <w:color w:val="000000"/>
                <w:sz w:val="24"/>
              </w:rPr>
              <w:t>Каналы. Сохранение выделенной области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"Многослойные изображения"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Подготовка иллюстраций для веб-сайтов. Практическая работа по теме "Анимированные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изображения"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Векторная графика. Векторизация растровых изображений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"Векторная графика"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«</w:t>
            </w:r>
            <w:r w:rsidRPr="00963FF7"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963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"Сеточные модели"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"Рендеринг"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C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Понятие о виртуальной реальности и дополненной реальности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235021" w:rsidRDefault="00DA0FBF" w:rsidP="00772F5C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963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235021" w:rsidRDefault="00DA0FBF" w:rsidP="00772F5C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"Решение задач оптимизации с помощью электронных таблиц"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963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C3CAE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235021" w:rsidRDefault="00DA0FBF" w:rsidP="00772F5C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"Решение задач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оптимизации с помощью электронных таблиц"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963F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1F04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04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Pr="003F7F0F" w:rsidRDefault="00DA0FBF" w:rsidP="00DC3CAE">
            <w:pPr>
              <w:spacing w:after="0"/>
              <w:ind w:left="135"/>
            </w:pPr>
            <w:r w:rsidRPr="003F7F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F0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235021" w:rsidRDefault="00DA0FBF" w:rsidP="00772F5C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963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1F04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04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235021" w:rsidRDefault="00DA0FBF" w:rsidP="00772F5C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963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1F04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04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235021" w:rsidRDefault="00DA0FBF" w:rsidP="00772F5C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"Коллективная работа с документами"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963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1F04F7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686DF5" w:rsidRDefault="00DA0FBF" w:rsidP="00772F5C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"Коллективная работа с документами"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963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1F04F7" w:rsidP="001F04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235021" w:rsidRDefault="00DA0FBF" w:rsidP="00772F5C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</w:t>
            </w:r>
            <w:r>
              <w:rPr>
                <w:rFonts w:ascii="Times New Roman" w:hAnsi="Times New Roman"/>
                <w:color w:val="000000"/>
                <w:sz w:val="24"/>
              </w:rPr>
              <w:t>я работа по теме "Р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абота с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документами"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963F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1F04F7" w:rsidP="001F04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235021" w:rsidRDefault="00DA0FBF" w:rsidP="00772F5C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963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1F04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F04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235021" w:rsidRDefault="00DA0FBF" w:rsidP="00772F5C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963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1F04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F04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1A69A1" w:rsidRDefault="00DA0FBF" w:rsidP="00772F5C">
            <w:pPr>
              <w:spacing w:after="0"/>
              <w:ind w:left="135"/>
            </w:pPr>
            <w:r w:rsidRPr="001A69A1">
              <w:rPr>
                <w:rFonts w:ascii="Times New Roman" w:hAnsi="Times New Roman"/>
                <w:color w:val="000000"/>
                <w:sz w:val="24"/>
              </w:rPr>
              <w:t>Практическая работа по теме "Быстрая сортировка массива"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963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1F04F7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0F5832" w:rsidRDefault="00DA0FBF" w:rsidP="00772F5C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963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1F04F7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0F5832" w:rsidRDefault="00DA0FBF" w:rsidP="00772F5C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«Поиск максимума (минимума)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функции»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963F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8817FE">
            <w:pPr>
              <w:spacing w:after="0"/>
              <w:ind w:left="135"/>
            </w:pPr>
            <w:hyperlink r:id="rId171" w:history="1">
              <w:r w:rsidR="00DA0FBF" w:rsidRPr="001412E5">
                <w:rPr>
                  <w:rStyle w:val="ab"/>
                </w:rPr>
                <w:t>https://education.yandex.ru/lab/classes/974821/library/main/</w:t>
              </w:r>
            </w:hyperlink>
          </w:p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 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1F04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04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235021" w:rsidRDefault="00DA0FBF" w:rsidP="00772F5C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963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1F04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04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235021" w:rsidRDefault="00DA0FBF" w:rsidP="00772F5C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"Решение задач оптимизации с помощью электронных таблиц"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963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1F04F7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0FB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235021" w:rsidRDefault="00DA0FBF" w:rsidP="00772F5C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"Решение задач оптимизации с помощью электронных таблиц"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963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235021" w:rsidRDefault="00DA0FBF" w:rsidP="00772F5C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963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1F04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74D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0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4D1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235021" w:rsidRDefault="00DA0FBF" w:rsidP="00772F5C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393977">
              <w:rPr>
                <w:rFonts w:ascii="Times New Roman" w:hAnsi="Times New Roman"/>
                <w:color w:val="000000"/>
                <w:sz w:val="24"/>
              </w:rPr>
              <w:lastRenderedPageBreak/>
              <w:t>"Анализ данных с помощью электронных таблиц"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963FF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DC3CA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8817FE">
            <w:pPr>
              <w:spacing w:after="0"/>
              <w:ind w:left="135"/>
            </w:pPr>
            <w:hyperlink r:id="rId172" w:history="1">
              <w:r w:rsidR="00DA0FBF" w:rsidRPr="001412E5">
                <w:rPr>
                  <w:rStyle w:val="ab"/>
                </w:rPr>
                <w:t>https://education.yandex.ru/lab/classes/974821/library/main/</w:t>
              </w:r>
            </w:hyperlink>
          </w:p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DA0FBF" w:rsidRPr="00235021" w:rsidRDefault="00DA0FBF" w:rsidP="00772F5C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Практическая работа по теме "Коллективная работа с документами"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963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Pr="00963FF7" w:rsidRDefault="00DA0F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DA0FBF" w:rsidRPr="004C5926" w:rsidRDefault="00DA0FBF" w:rsidP="001F04F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04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574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</w:pPr>
          </w:p>
        </w:tc>
      </w:tr>
      <w:tr w:rsidR="00DA0FBF" w:rsidTr="00DA0F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FBF" w:rsidRPr="00393977" w:rsidRDefault="00DA0FBF">
            <w:pPr>
              <w:spacing w:after="0"/>
              <w:ind w:left="135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A0FBF" w:rsidRDefault="00DA0FBF">
            <w:pPr>
              <w:spacing w:after="0"/>
              <w:ind w:left="135"/>
              <w:jc w:val="center"/>
            </w:pPr>
            <w:r w:rsidRPr="003939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A0FBF" w:rsidRDefault="00881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bookmarkStart w:id="9" w:name="_GoBack"/>
            <w:bookmarkEnd w:id="9"/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A0FBF" w:rsidRDefault="00DA0FBF" w:rsidP="0096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FBF" w:rsidRDefault="00DA0FBF"/>
        </w:tc>
      </w:tr>
    </w:tbl>
    <w:p w:rsidR="00135C6C" w:rsidRDefault="00135C6C">
      <w:pPr>
        <w:sectPr w:rsidR="0013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C6C" w:rsidRDefault="00135C6C">
      <w:pPr>
        <w:sectPr w:rsidR="0013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5C6C" w:rsidRDefault="001F378A">
      <w:pPr>
        <w:spacing w:after="0"/>
        <w:ind w:left="120"/>
      </w:pPr>
      <w:bookmarkStart w:id="10" w:name="block-362281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5C6C" w:rsidRDefault="001F37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1DD0" w:rsidRPr="003C1DD0" w:rsidRDefault="003C1DD0" w:rsidP="003C1DD0">
      <w:pPr>
        <w:pStyle w:val="af0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</w:rPr>
      </w:pPr>
      <w:r w:rsidRPr="003C1DD0">
        <w:rPr>
          <w:rFonts w:ascii="Times New Roman" w:hAnsi="Times New Roman"/>
          <w:color w:val="000000"/>
          <w:sz w:val="28"/>
        </w:rPr>
        <w:t>Информатика (в 2 частях),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</w:p>
    <w:p w:rsidR="003C1DD0" w:rsidRPr="003C1DD0" w:rsidRDefault="003C1DD0" w:rsidP="003C1DD0">
      <w:pPr>
        <w:pStyle w:val="af0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</w:rPr>
      </w:pPr>
      <w:r w:rsidRPr="003C1DD0">
        <w:rPr>
          <w:rFonts w:ascii="Times New Roman" w:hAnsi="Times New Roman"/>
          <w:color w:val="000000"/>
          <w:sz w:val="28"/>
        </w:rPr>
        <w:t>Информатика (в 2 частях), 11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</w:p>
    <w:p w:rsidR="00135C6C" w:rsidRPr="003C1DD0" w:rsidRDefault="00241EF6" w:rsidP="00241E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35C6C" w:rsidRPr="003C1DD0" w:rsidRDefault="001F378A">
      <w:pPr>
        <w:spacing w:after="0" w:line="480" w:lineRule="auto"/>
        <w:ind w:left="120"/>
      </w:pPr>
      <w:r w:rsidRPr="003C1DD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C1DD0" w:rsidRPr="003C1DD0" w:rsidRDefault="001F378A" w:rsidP="003C1DD0">
      <w:pPr>
        <w:pStyle w:val="af0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8"/>
        </w:rPr>
      </w:pPr>
      <w:r w:rsidRPr="003C1DD0">
        <w:rPr>
          <w:rFonts w:ascii="Times New Roman" w:hAnsi="Times New Roman"/>
          <w:color w:val="000000"/>
          <w:sz w:val="28"/>
        </w:rPr>
        <w:t>​‌‌​</w:t>
      </w:r>
      <w:r w:rsidR="003C1DD0" w:rsidRPr="003C1DD0">
        <w:rPr>
          <w:rFonts w:ascii="Times New Roman" w:hAnsi="Times New Roman"/>
          <w:color w:val="000000"/>
          <w:sz w:val="28"/>
        </w:rPr>
        <w:t xml:space="preserve"> Информатика (в 2 частях),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</w:p>
    <w:p w:rsidR="003C1DD0" w:rsidRPr="003C1DD0" w:rsidRDefault="003C1DD0" w:rsidP="003C1DD0">
      <w:pPr>
        <w:pStyle w:val="af0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8"/>
        </w:rPr>
      </w:pPr>
      <w:r w:rsidRPr="003C1DD0">
        <w:rPr>
          <w:rFonts w:ascii="Times New Roman" w:hAnsi="Times New Roman"/>
          <w:color w:val="000000"/>
          <w:sz w:val="28"/>
        </w:rPr>
        <w:t>Информатика (в 2 частях), 11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</w:p>
    <w:p w:rsidR="00135C6C" w:rsidRPr="003C1DD0" w:rsidRDefault="00135C6C" w:rsidP="00241EF6">
      <w:pPr>
        <w:spacing w:after="0"/>
      </w:pPr>
    </w:p>
    <w:p w:rsidR="00135C6C" w:rsidRPr="003C1DD0" w:rsidRDefault="001F378A" w:rsidP="003C1DD0">
      <w:pPr>
        <w:spacing w:after="0" w:line="480" w:lineRule="auto"/>
        <w:ind w:left="120"/>
      </w:pPr>
      <w:r w:rsidRPr="0039397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C1DD0" w:rsidRPr="00DA2CAF" w:rsidRDefault="003C1DD0" w:rsidP="003C1DD0">
      <w:pPr>
        <w:spacing w:after="0" w:line="480" w:lineRule="auto"/>
        <w:ind w:left="120"/>
        <w:rPr>
          <w:rFonts w:ascii="Times New Roman" w:hAnsi="Times New Roman"/>
          <w:color w:val="0000FF"/>
          <w:sz w:val="24"/>
          <w:szCs w:val="24"/>
          <w:u w:val="single"/>
        </w:rPr>
      </w:pPr>
      <w:r w:rsidRPr="00DA2CAF">
        <w:rPr>
          <w:rFonts w:ascii="Times New Roman" w:hAnsi="Times New Roman"/>
          <w:color w:val="000000"/>
          <w:sz w:val="28"/>
        </w:rPr>
        <w:t>​</w:t>
      </w:r>
      <w:r w:rsidRPr="00DA2CAF">
        <w:rPr>
          <w:rFonts w:ascii="Times New Roman" w:hAnsi="Times New Roman"/>
          <w:color w:val="000000"/>
          <w:sz w:val="24"/>
          <w:szCs w:val="24"/>
        </w:rPr>
        <w:t xml:space="preserve"> Библиотека ЦОК </w:t>
      </w:r>
      <w:hyperlink r:id="rId173">
        <w:r w:rsidRPr="00DA2CAF">
          <w:rPr>
            <w:rFonts w:ascii="Times New Roman" w:hAnsi="Times New Roman"/>
            <w:color w:val="0000FF"/>
            <w:sz w:val="24"/>
            <w:szCs w:val="24"/>
            <w:u w:val="single"/>
          </w:rPr>
          <w:t>https://m.edsoo.ru/8a17c392</w:t>
        </w:r>
      </w:hyperlink>
    </w:p>
    <w:p w:rsidR="003C1DD0" w:rsidRPr="00DA2CAF" w:rsidRDefault="008817FE" w:rsidP="003C1DD0">
      <w:pPr>
        <w:spacing w:after="0" w:line="480" w:lineRule="auto"/>
        <w:ind w:left="12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74" w:history="1">
        <w:r w:rsidR="003C1DD0" w:rsidRPr="00DA2CAF">
          <w:rPr>
            <w:rStyle w:val="ab"/>
            <w:rFonts w:ascii="Times New Roman" w:hAnsi="Times New Roman"/>
            <w:sz w:val="24"/>
            <w:szCs w:val="24"/>
          </w:rPr>
          <w:t>https://myschool.edu.ru/</w:t>
        </w:r>
      </w:hyperlink>
    </w:p>
    <w:p w:rsidR="003C1DD0" w:rsidRPr="00DA2CAF" w:rsidRDefault="008817FE" w:rsidP="003C1DD0">
      <w:pPr>
        <w:spacing w:after="0" w:line="480" w:lineRule="auto"/>
        <w:ind w:left="12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75" w:history="1">
        <w:r w:rsidR="003C1DD0" w:rsidRPr="00DA2CAF">
          <w:rPr>
            <w:rStyle w:val="ab"/>
            <w:rFonts w:ascii="Times New Roman" w:hAnsi="Times New Roman"/>
            <w:sz w:val="24"/>
            <w:szCs w:val="24"/>
          </w:rPr>
          <w:t>https://edsoo.ru/Metodicheskie_rekomendaci_1.htm</w:t>
        </w:r>
      </w:hyperlink>
    </w:p>
    <w:p w:rsidR="00135C6C" w:rsidRPr="00241EF6" w:rsidRDefault="008817FE" w:rsidP="00241EF6">
      <w:pPr>
        <w:spacing w:after="0" w:line="480" w:lineRule="auto"/>
        <w:ind w:left="120"/>
        <w:rPr>
          <w:rFonts w:ascii="Times New Roman" w:hAnsi="Times New Roman"/>
          <w:color w:val="0000FF"/>
          <w:sz w:val="24"/>
          <w:szCs w:val="24"/>
          <w:u w:val="single"/>
        </w:rPr>
        <w:sectPr w:rsidR="00135C6C" w:rsidRPr="00241EF6">
          <w:pgSz w:w="11906" w:h="16383"/>
          <w:pgMar w:top="1134" w:right="850" w:bottom="1134" w:left="1701" w:header="720" w:footer="720" w:gutter="0"/>
          <w:cols w:space="720"/>
        </w:sectPr>
      </w:pPr>
      <w:hyperlink r:id="rId176" w:history="1">
        <w:r w:rsidR="003C1DD0" w:rsidRPr="009E4568">
          <w:rPr>
            <w:rStyle w:val="ab"/>
            <w:rFonts w:ascii="Times New Roman" w:hAnsi="Times New Roman"/>
            <w:sz w:val="24"/>
            <w:szCs w:val="24"/>
          </w:rPr>
          <w:t>https://sferum.ru/?p=dashboard&amp;schoolId=218171144</w:t>
        </w:r>
      </w:hyperlink>
    </w:p>
    <w:bookmarkEnd w:id="10"/>
    <w:p w:rsidR="001F378A" w:rsidRPr="003C1DD0" w:rsidRDefault="001F378A"/>
    <w:sectPr w:rsidR="001F378A" w:rsidRPr="003C1D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92DCB"/>
    <w:multiLevelType w:val="hybridMultilevel"/>
    <w:tmpl w:val="D80C061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024392B"/>
    <w:multiLevelType w:val="hybridMultilevel"/>
    <w:tmpl w:val="D80C061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6C"/>
    <w:rsid w:val="00084BEF"/>
    <w:rsid w:val="000F5832"/>
    <w:rsid w:val="00135C6C"/>
    <w:rsid w:val="001A69A1"/>
    <w:rsid w:val="001D288E"/>
    <w:rsid w:val="001F04F7"/>
    <w:rsid w:val="001F378A"/>
    <w:rsid w:val="00235021"/>
    <w:rsid w:val="00241EF6"/>
    <w:rsid w:val="00271297"/>
    <w:rsid w:val="00360674"/>
    <w:rsid w:val="00393977"/>
    <w:rsid w:val="003C1DD0"/>
    <w:rsid w:val="004D7E42"/>
    <w:rsid w:val="00686DF5"/>
    <w:rsid w:val="00744324"/>
    <w:rsid w:val="00772F5C"/>
    <w:rsid w:val="00801991"/>
    <w:rsid w:val="008817FE"/>
    <w:rsid w:val="008F2BE9"/>
    <w:rsid w:val="009234A4"/>
    <w:rsid w:val="00963FF7"/>
    <w:rsid w:val="009F772E"/>
    <w:rsid w:val="00B71143"/>
    <w:rsid w:val="00CA51F8"/>
    <w:rsid w:val="00CE1855"/>
    <w:rsid w:val="00DA0FBF"/>
    <w:rsid w:val="00DC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F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378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3C1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F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378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3C1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hyperlink" Target="https://education.yandex.ru/lab/classes/974821/library/main/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7e2b4" TargetMode="External"/><Relationship Id="rId47" Type="http://schemas.openxmlformats.org/officeDocument/2006/relationships/hyperlink" Target="https://m.edsoo.ru/8a17d710" TargetMode="External"/><Relationship Id="rId63" Type="http://schemas.openxmlformats.org/officeDocument/2006/relationships/hyperlink" Target="https://m.edsoo.ru/8a17d832" TargetMode="External"/><Relationship Id="rId68" Type="http://schemas.openxmlformats.org/officeDocument/2006/relationships/hyperlink" Target="https://m.edsoo.ru/7f41a7d0" TargetMode="External"/><Relationship Id="rId84" Type="http://schemas.openxmlformats.org/officeDocument/2006/relationships/hyperlink" Target="https://m.edsoo.ru/8a17d832" TargetMode="External"/><Relationship Id="rId89" Type="http://schemas.openxmlformats.org/officeDocument/2006/relationships/hyperlink" Target="https://m.edsoo.ru/7f41a7d0" TargetMode="External"/><Relationship Id="rId112" Type="http://schemas.openxmlformats.org/officeDocument/2006/relationships/hyperlink" Target="https://education.yandex.ru/lab/classes/974821/library/main/" TargetMode="External"/><Relationship Id="rId133" Type="http://schemas.openxmlformats.org/officeDocument/2006/relationships/hyperlink" Target="https://m.edsoo.ru/8a17e08e" TargetMode="External"/><Relationship Id="rId138" Type="http://schemas.openxmlformats.org/officeDocument/2006/relationships/hyperlink" Target="https://m.edsoo.ru/8a17db70" TargetMode="External"/><Relationship Id="rId154" Type="http://schemas.openxmlformats.org/officeDocument/2006/relationships/hyperlink" Target="https://m.edsoo.ru/8a17d832" TargetMode="External"/><Relationship Id="rId159" Type="http://schemas.openxmlformats.org/officeDocument/2006/relationships/hyperlink" Target="https://m.edsoo.ru/8a17d710" TargetMode="External"/><Relationship Id="rId175" Type="http://schemas.openxmlformats.org/officeDocument/2006/relationships/hyperlink" Target="https://edsoo.ru/Metodicheskie_rekomendaci_1.htm" TargetMode="External"/><Relationship Id="rId170" Type="http://schemas.openxmlformats.org/officeDocument/2006/relationships/hyperlink" Target="https://m.edsoo.ru/8a17e2b4" TargetMode="External"/><Relationship Id="rId16" Type="http://schemas.openxmlformats.org/officeDocument/2006/relationships/hyperlink" Target="https://m.edsoo.ru/7f41a7d0" TargetMode="External"/><Relationship Id="rId107" Type="http://schemas.openxmlformats.org/officeDocument/2006/relationships/hyperlink" Target="https://m.edsoo.ru/8a17db70" TargetMode="External"/><Relationship Id="rId11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7f41a7d0" TargetMode="External"/><Relationship Id="rId37" Type="http://schemas.openxmlformats.org/officeDocument/2006/relationships/hyperlink" Target="https://m.edsoo.ru/8a17d710" TargetMode="External"/><Relationship Id="rId53" Type="http://schemas.openxmlformats.org/officeDocument/2006/relationships/hyperlink" Target="https://m.edsoo.ru/8a17e6ba" TargetMode="External"/><Relationship Id="rId58" Type="http://schemas.openxmlformats.org/officeDocument/2006/relationships/hyperlink" Target="https://m.edsoo.ru/8a17db70" TargetMode="External"/><Relationship Id="rId74" Type="http://schemas.openxmlformats.org/officeDocument/2006/relationships/hyperlink" Target="https://m.edsoo.ru/8a17e2b4" TargetMode="External"/><Relationship Id="rId79" Type="http://schemas.openxmlformats.org/officeDocument/2006/relationships/hyperlink" Target="https://m.edsoo.ru/8a17db70" TargetMode="External"/><Relationship Id="rId102" Type="http://schemas.openxmlformats.org/officeDocument/2006/relationships/hyperlink" Target="https://m.edsoo.ru/8a17e2b4" TargetMode="External"/><Relationship Id="rId123" Type="http://schemas.openxmlformats.org/officeDocument/2006/relationships/hyperlink" Target="https://m.edsoo.ru/8a17d990" TargetMode="External"/><Relationship Id="rId128" Type="http://schemas.openxmlformats.org/officeDocument/2006/relationships/hyperlink" Target="https://education.yandex.ru/lab/classes/974821/library/main/" TargetMode="External"/><Relationship Id="rId144" Type="http://schemas.openxmlformats.org/officeDocument/2006/relationships/hyperlink" Target="https://m.edsoo.ru/8a17db70" TargetMode="External"/><Relationship Id="rId149" Type="http://schemas.openxmlformats.org/officeDocument/2006/relationships/hyperlink" Target="https://m.edsoo.ru/8a17d99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7d710" TargetMode="External"/><Relationship Id="rId95" Type="http://schemas.openxmlformats.org/officeDocument/2006/relationships/hyperlink" Target="https://m.edsoo.ru/8a17e2b4" TargetMode="External"/><Relationship Id="rId160" Type="http://schemas.openxmlformats.org/officeDocument/2006/relationships/hyperlink" Target="https://m.edsoo.ru/8a17d832" TargetMode="External"/><Relationship Id="rId165" Type="http://schemas.openxmlformats.org/officeDocument/2006/relationships/hyperlink" Target="https://m.edsoo.ru/8a17d71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43" Type="http://schemas.openxmlformats.org/officeDocument/2006/relationships/hyperlink" Target="https://m.edsoo.ru/8a17e6ba" TargetMode="External"/><Relationship Id="rId48" Type="http://schemas.openxmlformats.org/officeDocument/2006/relationships/hyperlink" Target="https://m.edsoo.ru/8a17d832" TargetMode="External"/><Relationship Id="rId64" Type="http://schemas.openxmlformats.org/officeDocument/2006/relationships/hyperlink" Target="https://m.edsoo.ru/8a17d990" TargetMode="External"/><Relationship Id="rId69" Type="http://schemas.openxmlformats.org/officeDocument/2006/relationships/hyperlink" Target="https://m.edsoo.ru/8a17d710" TargetMode="External"/><Relationship Id="rId113" Type="http://schemas.openxmlformats.org/officeDocument/2006/relationships/hyperlink" Target="https://education.yandex.ru/lab/classes/974821/library/main/" TargetMode="External"/><Relationship Id="rId118" Type="http://schemas.openxmlformats.org/officeDocument/2006/relationships/hyperlink" Target="https://education.yandex.ru/lab/classes/974821/library/main/" TargetMode="External"/><Relationship Id="rId134" Type="http://schemas.openxmlformats.org/officeDocument/2006/relationships/hyperlink" Target="https://m.edsoo.ru/8a17e2b4" TargetMode="External"/><Relationship Id="rId139" Type="http://schemas.openxmlformats.org/officeDocument/2006/relationships/hyperlink" Target="https://m.edsoo.ru/8a17e08e" TargetMode="External"/><Relationship Id="rId80" Type="http://schemas.openxmlformats.org/officeDocument/2006/relationships/hyperlink" Target="https://m.edsoo.ru/8a17e08e" TargetMode="External"/><Relationship Id="rId85" Type="http://schemas.openxmlformats.org/officeDocument/2006/relationships/hyperlink" Target="https://m.edsoo.ru/8a17d990" TargetMode="External"/><Relationship Id="rId150" Type="http://schemas.openxmlformats.org/officeDocument/2006/relationships/hyperlink" Target="https://m.edsoo.ru/8a17db70" TargetMode="External"/><Relationship Id="rId155" Type="http://schemas.openxmlformats.org/officeDocument/2006/relationships/hyperlink" Target="https://m.edsoo.ru/8a17d990" TargetMode="External"/><Relationship Id="rId171" Type="http://schemas.openxmlformats.org/officeDocument/2006/relationships/hyperlink" Target="https://education.yandex.ru/lab/classes/974821/library/main/" TargetMode="External"/><Relationship Id="rId176" Type="http://schemas.openxmlformats.org/officeDocument/2006/relationships/hyperlink" Target="https://sferum.ru/?p=dashboard&amp;schoolId=218171144" TargetMode="External"/><Relationship Id="rId12" Type="http://schemas.openxmlformats.org/officeDocument/2006/relationships/hyperlink" Target="https://m.edsoo.ru/7f41a7d0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7f41a7d0" TargetMode="External"/><Relationship Id="rId38" Type="http://schemas.openxmlformats.org/officeDocument/2006/relationships/hyperlink" Target="https://m.edsoo.ru/8a17d832" TargetMode="External"/><Relationship Id="rId59" Type="http://schemas.openxmlformats.org/officeDocument/2006/relationships/hyperlink" Target="https://m.edsoo.ru/8a17e08e" TargetMode="External"/><Relationship Id="rId103" Type="http://schemas.openxmlformats.org/officeDocument/2006/relationships/hyperlink" Target="https://m.edsoo.ru/7f41a7d0" TargetMode="External"/><Relationship Id="rId108" Type="http://schemas.openxmlformats.org/officeDocument/2006/relationships/hyperlink" Target="https://m.edsoo.ru/8a17e08e" TargetMode="External"/><Relationship Id="rId124" Type="http://schemas.openxmlformats.org/officeDocument/2006/relationships/hyperlink" Target="https://m.edsoo.ru/8a17db70" TargetMode="External"/><Relationship Id="rId129" Type="http://schemas.openxmlformats.org/officeDocument/2006/relationships/hyperlink" Target="https://m.edsoo.ru/8a17d710" TargetMode="External"/><Relationship Id="rId54" Type="http://schemas.openxmlformats.org/officeDocument/2006/relationships/hyperlink" Target="https://m.edsoo.ru/7f41a7d0" TargetMode="External"/><Relationship Id="rId70" Type="http://schemas.openxmlformats.org/officeDocument/2006/relationships/hyperlink" Target="https://m.edsoo.ru/8a17d832" TargetMode="External"/><Relationship Id="rId75" Type="http://schemas.openxmlformats.org/officeDocument/2006/relationships/hyperlink" Target="https://m.edsoo.ru/7f41a7d0" TargetMode="External"/><Relationship Id="rId91" Type="http://schemas.openxmlformats.org/officeDocument/2006/relationships/hyperlink" Target="https://m.edsoo.ru/8a17d832" TargetMode="External"/><Relationship Id="rId96" Type="http://schemas.openxmlformats.org/officeDocument/2006/relationships/hyperlink" Target="https://m.edsoo.ru/7f41a7d0" TargetMode="External"/><Relationship Id="rId140" Type="http://schemas.openxmlformats.org/officeDocument/2006/relationships/hyperlink" Target="https://m.edsoo.ru/8a17e2b4" TargetMode="External"/><Relationship Id="rId145" Type="http://schemas.openxmlformats.org/officeDocument/2006/relationships/hyperlink" Target="https://m.edsoo.ru/8a17e08e" TargetMode="External"/><Relationship Id="rId161" Type="http://schemas.openxmlformats.org/officeDocument/2006/relationships/hyperlink" Target="https://m.edsoo.ru/8a17d990" TargetMode="External"/><Relationship Id="rId166" Type="http://schemas.openxmlformats.org/officeDocument/2006/relationships/hyperlink" Target="https://m.edsoo.ru/8a17d83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7f41a7d0" TargetMode="External"/><Relationship Id="rId49" Type="http://schemas.openxmlformats.org/officeDocument/2006/relationships/hyperlink" Target="https://m.edsoo.ru/8a17d990" TargetMode="External"/><Relationship Id="rId114" Type="http://schemas.openxmlformats.org/officeDocument/2006/relationships/hyperlink" Target="https://education.yandex.ru/lab/classes/974821/library/main/" TargetMode="External"/><Relationship Id="rId119" Type="http://schemas.openxmlformats.org/officeDocument/2006/relationships/hyperlink" Target="https://education.yandex.ru/lab/classes/974821/library/main/" TargetMode="External"/><Relationship Id="rId10" Type="http://schemas.openxmlformats.org/officeDocument/2006/relationships/hyperlink" Target="https://m.edsoo.ru/7f41a7d0" TargetMode="External"/><Relationship Id="rId31" Type="http://schemas.openxmlformats.org/officeDocument/2006/relationships/hyperlink" Target="https://m.edsoo.ru/7f41a7d0" TargetMode="External"/><Relationship Id="rId44" Type="http://schemas.openxmlformats.org/officeDocument/2006/relationships/hyperlink" Target="https://m.edsoo.ru/7f41a7d0" TargetMode="External"/><Relationship Id="rId52" Type="http://schemas.openxmlformats.org/officeDocument/2006/relationships/hyperlink" Target="https://m.edsoo.ru/8a17e2b4" TargetMode="External"/><Relationship Id="rId60" Type="http://schemas.openxmlformats.org/officeDocument/2006/relationships/hyperlink" Target="https://m.edsoo.ru/8a17e2b4" TargetMode="External"/><Relationship Id="rId65" Type="http://schemas.openxmlformats.org/officeDocument/2006/relationships/hyperlink" Target="https://m.edsoo.ru/8a17db70" TargetMode="External"/><Relationship Id="rId73" Type="http://schemas.openxmlformats.org/officeDocument/2006/relationships/hyperlink" Target="https://m.edsoo.ru/8a17e08e" TargetMode="External"/><Relationship Id="rId78" Type="http://schemas.openxmlformats.org/officeDocument/2006/relationships/hyperlink" Target="https://m.edsoo.ru/8a17d990" TargetMode="External"/><Relationship Id="rId81" Type="http://schemas.openxmlformats.org/officeDocument/2006/relationships/hyperlink" Target="https://m.edsoo.ru/8a17e2b4" TargetMode="External"/><Relationship Id="rId86" Type="http://schemas.openxmlformats.org/officeDocument/2006/relationships/hyperlink" Target="https://m.edsoo.ru/8a17db70" TargetMode="External"/><Relationship Id="rId94" Type="http://schemas.openxmlformats.org/officeDocument/2006/relationships/hyperlink" Target="https://m.edsoo.ru/8a17e08e" TargetMode="External"/><Relationship Id="rId99" Type="http://schemas.openxmlformats.org/officeDocument/2006/relationships/hyperlink" Target="https://m.edsoo.ru/8a17d990" TargetMode="External"/><Relationship Id="rId101" Type="http://schemas.openxmlformats.org/officeDocument/2006/relationships/hyperlink" Target="https://m.edsoo.ru/8a17e08e" TargetMode="External"/><Relationship Id="rId122" Type="http://schemas.openxmlformats.org/officeDocument/2006/relationships/hyperlink" Target="https://m.edsoo.ru/8a17d832" TargetMode="External"/><Relationship Id="rId130" Type="http://schemas.openxmlformats.org/officeDocument/2006/relationships/hyperlink" Target="https://m.edsoo.ru/8a17d832" TargetMode="External"/><Relationship Id="rId135" Type="http://schemas.openxmlformats.org/officeDocument/2006/relationships/hyperlink" Target="https://m.edsoo.ru/8a17d710" TargetMode="External"/><Relationship Id="rId143" Type="http://schemas.openxmlformats.org/officeDocument/2006/relationships/hyperlink" Target="https://m.edsoo.ru/8a17d990" TargetMode="External"/><Relationship Id="rId148" Type="http://schemas.openxmlformats.org/officeDocument/2006/relationships/hyperlink" Target="https://m.edsoo.ru/8a17d832" TargetMode="External"/><Relationship Id="rId151" Type="http://schemas.openxmlformats.org/officeDocument/2006/relationships/hyperlink" Target="https://m.edsoo.ru/8a17e08e" TargetMode="External"/><Relationship Id="rId156" Type="http://schemas.openxmlformats.org/officeDocument/2006/relationships/hyperlink" Target="https://m.edsoo.ru/8a17db70" TargetMode="External"/><Relationship Id="rId164" Type="http://schemas.openxmlformats.org/officeDocument/2006/relationships/hyperlink" Target="https://m.edsoo.ru/8a17e2b4" TargetMode="External"/><Relationship Id="rId169" Type="http://schemas.openxmlformats.org/officeDocument/2006/relationships/hyperlink" Target="https://m.edsoo.ru/8a17e08e" TargetMode="External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a7d0" TargetMode="External"/><Relationship Id="rId172" Type="http://schemas.openxmlformats.org/officeDocument/2006/relationships/hyperlink" Target="https://education.yandex.ru/lab/classes/974821/library/main/" TargetMode="External"/><Relationship Id="rId13" Type="http://schemas.openxmlformats.org/officeDocument/2006/relationships/hyperlink" Target="https://m.edsoo.ru/7f41a7d0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7d990" TargetMode="External"/><Relationship Id="rId109" Type="http://schemas.openxmlformats.org/officeDocument/2006/relationships/hyperlink" Target="https://m.edsoo.ru/8a17e2b4" TargetMode="External"/><Relationship Id="rId34" Type="http://schemas.openxmlformats.org/officeDocument/2006/relationships/hyperlink" Target="https://m.edsoo.ru/7f41a7d0" TargetMode="External"/><Relationship Id="rId50" Type="http://schemas.openxmlformats.org/officeDocument/2006/relationships/hyperlink" Target="https://m.edsoo.ru/8a17db70" TargetMode="External"/><Relationship Id="rId55" Type="http://schemas.openxmlformats.org/officeDocument/2006/relationships/hyperlink" Target="https://m.edsoo.ru/8a17d710" TargetMode="External"/><Relationship Id="rId76" Type="http://schemas.openxmlformats.org/officeDocument/2006/relationships/hyperlink" Target="https://m.edsoo.ru/8a17d710" TargetMode="External"/><Relationship Id="rId97" Type="http://schemas.openxmlformats.org/officeDocument/2006/relationships/hyperlink" Target="https://m.edsoo.ru/8a17d710" TargetMode="External"/><Relationship Id="rId104" Type="http://schemas.openxmlformats.org/officeDocument/2006/relationships/hyperlink" Target="https://m.edsoo.ru/8a17d710" TargetMode="External"/><Relationship Id="rId120" Type="http://schemas.openxmlformats.org/officeDocument/2006/relationships/hyperlink" Target="https://education.yandex.ru/lab/classes/974821/library/main/" TargetMode="External"/><Relationship Id="rId125" Type="http://schemas.openxmlformats.org/officeDocument/2006/relationships/hyperlink" Target="https://m.edsoo.ru/8a17e08e" TargetMode="External"/><Relationship Id="rId141" Type="http://schemas.openxmlformats.org/officeDocument/2006/relationships/hyperlink" Target="https://m.edsoo.ru/8a17d710" TargetMode="External"/><Relationship Id="rId146" Type="http://schemas.openxmlformats.org/officeDocument/2006/relationships/hyperlink" Target="https://m.edsoo.ru/8a17e2b4" TargetMode="External"/><Relationship Id="rId167" Type="http://schemas.openxmlformats.org/officeDocument/2006/relationships/hyperlink" Target="https://m.edsoo.ru/8a17d990" TargetMode="External"/><Relationship Id="rId7" Type="http://schemas.openxmlformats.org/officeDocument/2006/relationships/hyperlink" Target="https://m.edsoo.ru/7f41a7d0" TargetMode="External"/><Relationship Id="rId71" Type="http://schemas.openxmlformats.org/officeDocument/2006/relationships/hyperlink" Target="https://m.edsoo.ru/8a17d990" TargetMode="External"/><Relationship Id="rId92" Type="http://schemas.openxmlformats.org/officeDocument/2006/relationships/hyperlink" Target="https://m.edsoo.ru/8a17d990" TargetMode="External"/><Relationship Id="rId162" Type="http://schemas.openxmlformats.org/officeDocument/2006/relationships/hyperlink" Target="https://m.edsoo.ru/8a17db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7d0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7db70" TargetMode="External"/><Relationship Id="rId45" Type="http://schemas.openxmlformats.org/officeDocument/2006/relationships/hyperlink" Target="https://m.edsoo.ru/7f41a7d0" TargetMode="External"/><Relationship Id="rId66" Type="http://schemas.openxmlformats.org/officeDocument/2006/relationships/hyperlink" Target="https://m.edsoo.ru/8a17e08e" TargetMode="External"/><Relationship Id="rId87" Type="http://schemas.openxmlformats.org/officeDocument/2006/relationships/hyperlink" Target="https://m.edsoo.ru/8a17e08e" TargetMode="External"/><Relationship Id="rId110" Type="http://schemas.openxmlformats.org/officeDocument/2006/relationships/hyperlink" Target="https://education.yandex.ru/lab/classes/974821/library/main/https://education.yandex.ru/lab/classes/974821/library/main/" TargetMode="External"/><Relationship Id="rId115" Type="http://schemas.openxmlformats.org/officeDocument/2006/relationships/hyperlink" Target="https://education.yandex.ru/lab/classes/974821/library/main/" TargetMode="External"/><Relationship Id="rId131" Type="http://schemas.openxmlformats.org/officeDocument/2006/relationships/hyperlink" Target="https://m.edsoo.ru/8a17d990" TargetMode="External"/><Relationship Id="rId136" Type="http://schemas.openxmlformats.org/officeDocument/2006/relationships/hyperlink" Target="https://m.edsoo.ru/8a17d832" TargetMode="External"/><Relationship Id="rId157" Type="http://schemas.openxmlformats.org/officeDocument/2006/relationships/hyperlink" Target="https://m.edsoo.ru/8a17e08e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m.edsoo.ru/7f41a7d0" TargetMode="External"/><Relationship Id="rId82" Type="http://schemas.openxmlformats.org/officeDocument/2006/relationships/hyperlink" Target="https://m.edsoo.ru/7f41a7d0" TargetMode="External"/><Relationship Id="rId152" Type="http://schemas.openxmlformats.org/officeDocument/2006/relationships/hyperlink" Target="https://m.edsoo.ru/8a17e2b4" TargetMode="External"/><Relationship Id="rId173" Type="http://schemas.openxmlformats.org/officeDocument/2006/relationships/hyperlink" Target="https://m.edsoo.ru/8a17c392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7f41a7d0" TargetMode="External"/><Relationship Id="rId35" Type="http://schemas.openxmlformats.org/officeDocument/2006/relationships/hyperlink" Target="https://m.edsoo.ru/7f41a7d0" TargetMode="External"/><Relationship Id="rId56" Type="http://schemas.openxmlformats.org/officeDocument/2006/relationships/hyperlink" Target="https://m.edsoo.ru/8a17d832" TargetMode="External"/><Relationship Id="rId77" Type="http://schemas.openxmlformats.org/officeDocument/2006/relationships/hyperlink" Target="https://m.edsoo.ru/8a17d832" TargetMode="External"/><Relationship Id="rId100" Type="http://schemas.openxmlformats.org/officeDocument/2006/relationships/hyperlink" Target="https://m.edsoo.ru/8a17db70" TargetMode="External"/><Relationship Id="rId105" Type="http://schemas.openxmlformats.org/officeDocument/2006/relationships/hyperlink" Target="https://m.edsoo.ru/8a17d832" TargetMode="External"/><Relationship Id="rId126" Type="http://schemas.openxmlformats.org/officeDocument/2006/relationships/hyperlink" Target="https://m.edsoo.ru/8a17e2b4" TargetMode="External"/><Relationship Id="rId147" Type="http://schemas.openxmlformats.org/officeDocument/2006/relationships/hyperlink" Target="https://m.edsoo.ru/8a17d710" TargetMode="External"/><Relationship Id="rId168" Type="http://schemas.openxmlformats.org/officeDocument/2006/relationships/hyperlink" Target="https://m.edsoo.ru/8a17db70" TargetMode="External"/><Relationship Id="rId8" Type="http://schemas.openxmlformats.org/officeDocument/2006/relationships/hyperlink" Target="https://m.edsoo.ru/7f41a7d0" TargetMode="External"/><Relationship Id="rId51" Type="http://schemas.openxmlformats.org/officeDocument/2006/relationships/hyperlink" Target="https://m.edsoo.ru/8a17e08e" TargetMode="External"/><Relationship Id="rId72" Type="http://schemas.openxmlformats.org/officeDocument/2006/relationships/hyperlink" Target="https://m.edsoo.ru/8a17db70" TargetMode="External"/><Relationship Id="rId93" Type="http://schemas.openxmlformats.org/officeDocument/2006/relationships/hyperlink" Target="https://m.edsoo.ru/8a17db70" TargetMode="External"/><Relationship Id="rId98" Type="http://schemas.openxmlformats.org/officeDocument/2006/relationships/hyperlink" Target="https://m.edsoo.ru/8a17d832" TargetMode="External"/><Relationship Id="rId121" Type="http://schemas.openxmlformats.org/officeDocument/2006/relationships/hyperlink" Target="https://m.edsoo.ru/8a17d710" TargetMode="External"/><Relationship Id="rId142" Type="http://schemas.openxmlformats.org/officeDocument/2006/relationships/hyperlink" Target="https://m.edsoo.ru/8a17d832" TargetMode="External"/><Relationship Id="rId163" Type="http://schemas.openxmlformats.org/officeDocument/2006/relationships/hyperlink" Target="https://m.edsoo.ru/8a17e08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7f41a7d0" TargetMode="External"/><Relationship Id="rId67" Type="http://schemas.openxmlformats.org/officeDocument/2006/relationships/hyperlink" Target="https://m.edsoo.ru/8a17e2b4" TargetMode="External"/><Relationship Id="rId116" Type="http://schemas.openxmlformats.org/officeDocument/2006/relationships/hyperlink" Target="https://education.yandex.ru/lab/classes/974821/library/main/" TargetMode="External"/><Relationship Id="rId137" Type="http://schemas.openxmlformats.org/officeDocument/2006/relationships/hyperlink" Target="https://m.edsoo.ru/8a17d990" TargetMode="External"/><Relationship Id="rId158" Type="http://schemas.openxmlformats.org/officeDocument/2006/relationships/hyperlink" Target="https://m.edsoo.ru/8a17e2b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7e08e" TargetMode="External"/><Relationship Id="rId62" Type="http://schemas.openxmlformats.org/officeDocument/2006/relationships/hyperlink" Target="https://m.edsoo.ru/8a17d710" TargetMode="External"/><Relationship Id="rId83" Type="http://schemas.openxmlformats.org/officeDocument/2006/relationships/hyperlink" Target="https://m.edsoo.ru/8a17d710" TargetMode="External"/><Relationship Id="rId88" Type="http://schemas.openxmlformats.org/officeDocument/2006/relationships/hyperlink" Target="https://m.edsoo.ru/8a17e2b4" TargetMode="External"/><Relationship Id="rId111" Type="http://schemas.openxmlformats.org/officeDocument/2006/relationships/hyperlink" Target="https://education.yandex.ru/lab/classes/974821/library/main/" TargetMode="External"/><Relationship Id="rId132" Type="http://schemas.openxmlformats.org/officeDocument/2006/relationships/hyperlink" Target="https://m.edsoo.ru/8a17db70" TargetMode="External"/><Relationship Id="rId153" Type="http://schemas.openxmlformats.org/officeDocument/2006/relationships/hyperlink" Target="https://m.edsoo.ru/8a17d710" TargetMode="External"/><Relationship Id="rId174" Type="http://schemas.openxmlformats.org/officeDocument/2006/relationships/hyperlink" Target="https://myschool.edu.ru/" TargetMode="External"/><Relationship Id="rId15" Type="http://schemas.openxmlformats.org/officeDocument/2006/relationships/hyperlink" Target="https://m.edsoo.ru/7f41a7d0" TargetMode="External"/><Relationship Id="rId36" Type="http://schemas.openxmlformats.org/officeDocument/2006/relationships/hyperlink" Target="https://m.edsoo.ru/7f41a7d0" TargetMode="External"/><Relationship Id="rId57" Type="http://schemas.openxmlformats.org/officeDocument/2006/relationships/hyperlink" Target="https://m.edsoo.ru/8a17d990" TargetMode="External"/><Relationship Id="rId106" Type="http://schemas.openxmlformats.org/officeDocument/2006/relationships/hyperlink" Target="https://m.edsoo.ru/8a17d990" TargetMode="External"/><Relationship Id="rId127" Type="http://schemas.openxmlformats.org/officeDocument/2006/relationships/hyperlink" Target="https://education.yandex.ru/lab/classes/974821/library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13659</Words>
  <Characters>77860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2023-08-18T04:56:00Z</cp:lastPrinted>
  <dcterms:created xsi:type="dcterms:W3CDTF">2024-09-15T15:55:00Z</dcterms:created>
  <dcterms:modified xsi:type="dcterms:W3CDTF">2024-11-05T16:27:00Z</dcterms:modified>
</cp:coreProperties>
</file>