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5" w:rsidRDefault="00541A15">
      <w:pPr>
        <w:autoSpaceDE w:val="0"/>
        <w:autoSpaceDN w:val="0"/>
        <w:spacing w:after="78" w:line="220" w:lineRule="exact"/>
      </w:pPr>
    </w:p>
    <w:p w:rsidR="003D18F1" w:rsidRDefault="003D18F1" w:rsidP="003D18F1">
      <w:pPr>
        <w:framePr w:wrap="none" w:vAnchor="page" w:hAnchor="page" w:x="135" w:y="184"/>
        <w:rPr>
          <w:sz w:val="2"/>
          <w:szCs w:val="2"/>
        </w:rPr>
      </w:pPr>
      <w:r>
        <w:rPr>
          <w:noProof/>
          <w:lang w:val="ru-RU" w:eastAsia="ru-RU"/>
        </w:rPr>
        <w:drawing>
          <wp:inline distT="0" distB="0" distL="0" distR="0">
            <wp:extent cx="7495954" cy="4795284"/>
            <wp:effectExtent l="0" t="0" r="0" b="5715"/>
            <wp:docPr id="2" name="Рисунок 2" descr="C:\Users\Ири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" b="5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7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F1" w:rsidRDefault="003D18F1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D18F1" w:rsidRDefault="003D18F1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D18F1" w:rsidRDefault="003D18F1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D18F1" w:rsidRDefault="003D18F1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D18F1" w:rsidRDefault="003D18F1" w:rsidP="003D18F1">
      <w:pPr>
        <w:autoSpaceDE w:val="0"/>
        <w:autoSpaceDN w:val="0"/>
        <w:spacing w:before="978" w:after="0" w:line="262" w:lineRule="auto"/>
        <w:ind w:right="360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541A15" w:rsidRPr="004E6EA6" w:rsidRDefault="003D18F1" w:rsidP="003D18F1">
      <w:pPr>
        <w:autoSpaceDE w:val="0"/>
        <w:autoSpaceDN w:val="0"/>
        <w:spacing w:before="978" w:after="0" w:line="262" w:lineRule="auto"/>
        <w:ind w:right="360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</w:t>
      </w:r>
      <w:r w:rsidR="004E6EA6" w:rsidRPr="004E6E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="004E6EA6" w:rsidRPr="004E6EA6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</w:t>
      </w:r>
      <w:r w:rsidR="004E6EA6" w:rsidRPr="004E6EA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4E6EA6">
        <w:rPr>
          <w:rFonts w:ascii="Times New Roman" w:eastAsia="Times New Roman" w:hAnsi="Times New Roman"/>
          <w:b/>
          <w:color w:val="000000"/>
          <w:sz w:val="24"/>
        </w:rPr>
        <w:t>ID</w:t>
      </w:r>
      <w:r w:rsidR="004E6EA6" w:rsidRPr="004E6EA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1790576)</w:t>
      </w:r>
    </w:p>
    <w:p w:rsidR="00541A15" w:rsidRPr="004E6EA6" w:rsidRDefault="004E6EA6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E6EA6">
        <w:rPr>
          <w:lang w:val="ru-RU"/>
        </w:rPr>
        <w:br/>
      </w:r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541A15" w:rsidRPr="004E6EA6" w:rsidRDefault="004E6EA6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4E6EA6">
        <w:rPr>
          <w:lang w:val="ru-RU"/>
        </w:rPr>
        <w:br/>
      </w:r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41A15" w:rsidRPr="004E6EA6" w:rsidRDefault="004E6EA6" w:rsidP="003D18F1">
      <w:pPr>
        <w:autoSpaceDE w:val="0"/>
        <w:autoSpaceDN w:val="0"/>
        <w:spacing w:before="2112" w:after="0" w:line="262" w:lineRule="auto"/>
        <w:ind w:left="4868"/>
        <w:rPr>
          <w:lang w:val="ru-RU"/>
        </w:rPr>
      </w:pPr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Черепанова Ирина Анатольевна </w:t>
      </w:r>
      <w:r w:rsidRPr="004E6EA6">
        <w:rPr>
          <w:lang w:val="ru-RU"/>
        </w:rPr>
        <w:br/>
      </w:r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541A15" w:rsidRPr="004E6EA6" w:rsidRDefault="004E6EA6">
      <w:pPr>
        <w:autoSpaceDE w:val="0"/>
        <w:autoSpaceDN w:val="0"/>
        <w:spacing w:before="2830" w:after="0" w:line="230" w:lineRule="auto"/>
        <w:ind w:right="4008"/>
        <w:jc w:val="right"/>
        <w:rPr>
          <w:lang w:val="ru-RU"/>
        </w:rPr>
      </w:pPr>
      <w:proofErr w:type="gramStart"/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4E6EA6">
        <w:rPr>
          <w:rFonts w:ascii="Times New Roman" w:eastAsia="Times New Roman" w:hAnsi="Times New Roman"/>
          <w:color w:val="000000"/>
          <w:sz w:val="24"/>
          <w:lang w:val="ru-RU"/>
        </w:rPr>
        <w:t>. Самойловка 2022</w:t>
      </w:r>
    </w:p>
    <w:p w:rsidR="00541A15" w:rsidRPr="004E6EA6" w:rsidRDefault="00541A15">
      <w:pPr>
        <w:autoSpaceDE w:val="0"/>
        <w:autoSpaceDN w:val="0"/>
        <w:spacing w:after="78" w:line="220" w:lineRule="exact"/>
        <w:rPr>
          <w:lang w:val="ru-RU"/>
        </w:rPr>
      </w:pP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НАУЧНЫЙ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, ОБШЕКУЛЬТУРНЫЙ И ОБРАЗОВАТЕЛЬНЫЙ КОНТЕНТ ТЕХНОЛОГИИ 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Стержнем названной концепции является технология как логическое развитие «метода» в следующих аспектах: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47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5473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В ХХ веке сущность технологии была осмыслена в различных плоскостях: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были выделены структуры, родственные понятию технологии, прежде всего, понятие алгоритма;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проанализирован феномен зарождающегося технологического общества;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исследованы социальные аспекты технологии.</w:t>
      </w: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ИТ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самым</w:t>
      </w:r>
      <w:proofErr w:type="gramEnd"/>
    </w:p>
    <w:p w:rsidR="00541A15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ЦЕЛИ И ЗАДАЧИ ИЗУЧЕНИЯ ПРЕДМЕТНОЙ ОБЛАСТИ «ТЕХНОЛОГИЯ» В ОСНОВНОМ ОБЩЕМ ОБРАЗОВАНИИ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3420"/>
        <w:gridCol w:w="1500"/>
        <w:gridCol w:w="1080"/>
        <w:gridCol w:w="1700"/>
        <w:gridCol w:w="1160"/>
        <w:gridCol w:w="1620"/>
      </w:tblGrid>
      <w:tr w:rsidR="00541A15" w:rsidRPr="00954738">
        <w:trPr>
          <w:trHeight w:hRule="exact" w:val="36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ц е </w:t>
            </w:r>
            <w:proofErr w:type="gramStart"/>
            <w:r w:rsidRPr="0095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 ь</w:t>
            </w:r>
            <w:proofErr w:type="gramEnd"/>
            <w:r w:rsidRPr="00954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 освоения 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</w:tc>
      </w:tr>
    </w:tbl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на других предметах.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понятийное знание, которое складывается из набора понятий, характеризующих данную предметную область;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технологизация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541A15" w:rsidRPr="00954738" w:rsidRDefault="00954738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E6EA6" w:rsidRPr="00954738">
        <w:rPr>
          <w:rFonts w:ascii="Times New Roman" w:hAnsi="Times New Roman" w:cs="Times New Roman"/>
          <w:sz w:val="24"/>
          <w:szCs w:val="24"/>
          <w:lang w:val="ru-RU"/>
        </w:rPr>
        <w:t>уровень представления;</w:t>
      </w:r>
    </w:p>
    <w:p w:rsidR="00541A15" w:rsidRPr="00954738" w:rsidRDefault="00954738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E6EA6" w:rsidRPr="00954738">
        <w:rPr>
          <w:rFonts w:ascii="Times New Roman" w:hAnsi="Times New Roman" w:cs="Times New Roman"/>
          <w:sz w:val="24"/>
          <w:szCs w:val="24"/>
          <w:lang w:val="ru-RU"/>
        </w:rPr>
        <w:t>уровень пользователя;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когнитивно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-продуктивный уровень (создание технологий);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60"/>
        <w:gridCol w:w="620"/>
        <w:gridCol w:w="1580"/>
        <w:gridCol w:w="2200"/>
        <w:gridCol w:w="1700"/>
        <w:gridCol w:w="1140"/>
        <w:gridCol w:w="1020"/>
        <w:gridCol w:w="660"/>
      </w:tblGrid>
      <w:tr w:rsidR="00541A15" w:rsidRPr="00954738">
        <w:trPr>
          <w:trHeight w:hRule="exact" w:val="362"/>
        </w:trPr>
        <w:tc>
          <w:tcPr>
            <w:tcW w:w="15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—и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541A15" w:rsidRPr="00954738" w:rsidRDefault="004E6EA6" w:rsidP="00954738">
      <w:pPr>
        <w:pStyle w:val="a9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«ТЕХНОЛОГИЯ»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когнитивно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-продуктивного уровня освоения технологий.</w:t>
      </w: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Современный курс технологии построен по модульному принципу.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технология»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541A15" w:rsidRPr="00954738" w:rsidRDefault="00541A15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41A15" w:rsidRPr="00954738">
          <w:pgSz w:w="11900" w:h="16840"/>
          <w:pgMar w:top="298" w:right="654" w:bottom="41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541A15" w:rsidRPr="00954738" w:rsidRDefault="00541A15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20"/>
        <w:gridCol w:w="1020"/>
        <w:gridCol w:w="980"/>
        <w:gridCol w:w="480"/>
        <w:gridCol w:w="1480"/>
        <w:gridCol w:w="1240"/>
        <w:gridCol w:w="1160"/>
        <w:gridCol w:w="1420"/>
        <w:gridCol w:w="940"/>
        <w:gridCol w:w="1320"/>
      </w:tblGrid>
      <w:tr w:rsidR="00541A15" w:rsidRPr="00954738">
        <w:trPr>
          <w:trHeight w:hRule="exact" w:val="362"/>
        </w:trPr>
        <w:tc>
          <w:tcPr>
            <w:tcW w:w="4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показана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сформулированных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Модуль «Робототехника»</w:t>
      </w:r>
    </w:p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Животноводство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541A15" w:rsidRPr="00954738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классическими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41A15" w:rsidRPr="00954738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54738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proofErr w:type="spellEnd"/>
      <w:r w:rsidRPr="0095473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080"/>
        <w:gridCol w:w="1280"/>
        <w:gridCol w:w="1340"/>
        <w:gridCol w:w="460"/>
        <w:gridCol w:w="1880"/>
        <w:gridCol w:w="480"/>
        <w:gridCol w:w="1860"/>
        <w:gridCol w:w="1780"/>
        <w:gridCol w:w="300"/>
      </w:tblGrid>
      <w:tr w:rsidR="00541A15" w:rsidRPr="00954738">
        <w:trPr>
          <w:trHeight w:hRule="exact" w:val="360"/>
        </w:trPr>
        <w:tc>
          <w:tcPr>
            <w:tcW w:w="10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классическими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spellEnd"/>
            <w:r w:rsidRPr="0095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Mar>
              <w:left w:w="0" w:type="dxa"/>
              <w:right w:w="0" w:type="dxa"/>
            </w:tcMar>
          </w:tcPr>
          <w:p w:rsidR="00541A15" w:rsidRPr="00954738" w:rsidRDefault="004E6EA6" w:rsidP="009547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541A15" w:rsidRDefault="004E6EA6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954738" w:rsidRPr="00954738" w:rsidRDefault="00954738" w:rsidP="00954738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УЧЕБНОМ ПЛАНЕ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Default="004E6EA6" w:rsidP="0095473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954738" w:rsidRPr="00954738" w:rsidRDefault="00954738" w:rsidP="00954738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технология»</w:t>
      </w: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Преобразовательная деятельность человека.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Простейшие машины и механизмы.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Двигатели машин. Виды двигателей. Передаточные механизмы. Виды и характеристики передаточных механизмов.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Модуль «Технология обработки материалов и пищевых </w:t>
      </w:r>
      <w:r w:rsidR="00AF0994" w:rsidRPr="0095473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родуктов»</w:t>
      </w:r>
      <w:r w:rsidR="00AF0994"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Структура технологии: от материала к изделию.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Основные элементы структуры технологии: действия, операции, этапы. Технологическая карта.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Проектирование, моделирование, конструирование — основные составляющие технологии. Технологии и алгоритмы.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Материалы и их свойства.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Бумага и её свойства. Различные изделия из бумаги. Потребность человека в бумаге.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Ткань и её свойства. Изделия из ткани. Виды тканей.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Металлы и их свойства. Металлические части машин и механизмов. Тонколистовая сталь и проволока.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Пластические массы (пластмассы) и их свойства. Работа с пластмассами.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Композиты и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нанокомпозиты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, их применение. Умные материалы и их применение. Аллотропные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соединения углерода.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Основные ручные инструменты.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Компьютерные инструменты.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Трудовые действия как основные слагаемые технологии.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541A15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Общность и различие действий с различными материалами и пищевыми продуктами.</w:t>
      </w:r>
    </w:p>
    <w:p w:rsidR="00954738" w:rsidRPr="00954738" w:rsidRDefault="00954738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  <w:r w:rsidRPr="00954738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Алгоритмы и исполнители. Роботы как исполнители.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Цели и способы их достижения. Планирование последовательности шагов, ведущих к достижению 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Компьютерный исполнитель. Робот. Система команд исполнителя.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От роботов на экране компьютера к роботам-механизмам.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Система команд механического робота. Управление механическим роботом.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Робототехнические комплексы и их возможности. Знакомство с составом робототехнического конструктора.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Раздел. Роботы: конструирование и управление.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Общее устройство робота. Механическая часть. Принцип программного управления.</w:t>
      </w:r>
    </w:p>
    <w:p w:rsidR="00AF0994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Принципы работы датчиков в составе робототехнического набора, их параметры и применение. </w:t>
      </w:r>
    </w:p>
    <w:p w:rsidR="00AF0994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Принципы программирования роботов. </w:t>
      </w:r>
    </w:p>
    <w:p w:rsidR="00541A15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Изучение интерфейса конкретного языка программирования, основные инструменты и команды программирования роботов.</w:t>
      </w:r>
    </w:p>
    <w:p w:rsidR="00341FF1" w:rsidRPr="00954738" w:rsidRDefault="00341FF1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«Животноводство»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Раздел. Элементы технологий выращивания сельскохозяйственных животных.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Домашние животные. Приручение животных как фактор развития человеческой цивилизации.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Сельскохозяйственные животные.</w:t>
      </w:r>
    </w:p>
    <w:p w:rsidR="00AF0994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Содержание сельскохозяйственных животных: помещение, оборудование, уход. Разведение животных.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Породы животных, их создание.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lastRenderedPageBreak/>
        <w:t>Лечение животных. Понятие о ветеринарии.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Животные у нас дома. Забота о домашних и бездомных животных. </w:t>
      </w:r>
    </w:p>
    <w:p w:rsidR="00541A15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341FF1" w:rsidRPr="00954738" w:rsidRDefault="00341FF1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«Растениеводство»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Раздел. Элементы технологий выращивания сельскохозяйственных культур.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Почвы, виды почв. Плодородие почв. 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 Культурные растения и их классификация.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Полезные для человека дикорастущие растения и их классификация. 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>Сохранение природной среды.</w:t>
      </w:r>
    </w:p>
    <w:p w:rsidR="00541A15" w:rsidRPr="00954738" w:rsidRDefault="00541A15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341FF1" w:rsidRDefault="004E6EA6" w:rsidP="00341FF1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Патриотическое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Гражданское и духовно-нравственное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Эстетическое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</w:t>
      </w:r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едметов труда;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Ценности научного познания и практической деятельности: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науки как фундамента технологий;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Формирование культуры здоровья и эмоционального благополучия: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осуществ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>​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лять</w:t>
      </w:r>
      <w:proofErr w:type="spellEnd"/>
      <w:proofErr w:type="gram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 защиту личности от этих угроз.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541A15" w:rsidRPr="00954738" w:rsidRDefault="004E6EA6" w:rsidP="0095473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5473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Экологическое воспитание: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54738">
        <w:rPr>
          <w:rFonts w:ascii="Times New Roman" w:hAnsi="Times New Roman" w:cs="Times New Roman"/>
          <w:sz w:val="24"/>
          <w:szCs w:val="24"/>
          <w:lang w:val="ru-RU"/>
        </w:rPr>
        <w:t>техносферой</w:t>
      </w:r>
      <w:proofErr w:type="spellEnd"/>
      <w:r w:rsidRPr="0095473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54738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541A15" w:rsidRPr="004E6EA6" w:rsidRDefault="00541A15">
      <w:pPr>
        <w:autoSpaceDE w:val="0"/>
        <w:autoSpaceDN w:val="0"/>
        <w:spacing w:after="78" w:line="220" w:lineRule="exact"/>
        <w:rPr>
          <w:lang w:val="ru-RU"/>
        </w:rPr>
      </w:pP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МЕТАПРЕДМЕТНЫЕ РЕЗУЛЬТАТЫ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Овладение универсальными познавательными действиями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логические действия: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и характеризовать существенные признаки природных и рукотворных объектов;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устанавливать существенный признак классификации, основание для обобщения и сравнения;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исследовательские действия: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использовать вопросы как исследовательский инструмент познания;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формировать запросы к информационной системе с целью получения необходимой информации;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оценивать полноту, достоверность и актуальность полученной информации;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опытным путём изучать свойства различных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строить и оценивать модели объектов, явлений и процессов;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оценивать правильность выполнения учебной задачи, собственные возможности её решения;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прогнозировать поведение технической системы, в том числе с учётом синергетических эффектов.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владеть начальными навыками работы с «большими данными»;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владеть технологией трансформации данных в информацию, информации в знания.</w:t>
      </w:r>
    </w:p>
    <w:p w:rsidR="00541A15" w:rsidRPr="00341FF1" w:rsidRDefault="00541A15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Овладение универсальными учебными регулятивными действиями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Самоорганизация: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делать выбор и брать ответственность за решение.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Самоконтроль (рефлексия):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давать адекватную оценку ситуации и предлагать план её изменения;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объяснять причины достижения (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преобразовательной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вносить необходимые коррективы в деятельность по решению задачи или по осуществлению проекта;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Принятие себя и других: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Общение: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ходе совместного решения задачи с использованием облачных сервисов;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 ходе общения с представителями других культур, в частности в социальных сетях.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41F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Совместная деятельность: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понимать и использовать преимущества командной работы при реализации учебного проекта;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уметь адекватно интерпретировать высказывания собеседника — участника совместной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541A15" w:rsidRPr="00341FF1" w:rsidRDefault="004E6EA6" w:rsidP="00341FF1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ИНВАРИАНТНЫЕ МОДУЛИ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технология»</w:t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роль техники и технологий для прогрессивного развития общества;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роль техники и технологий в цифровом социуме;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выявлять причины и последствия развития техники и технологий;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виды современных технологий и определять перспективы их развития;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научиться конструировать, оценивать и использовать модели в познавательной и практической деятельности;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организовывать рабочее место в соответствии с требованиями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использовать различные материалы (древесина, металлы и сплавы, полимеры, текстиль, сельскохозяйственная продукция);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научиться коллективно решать задачи с использованием облачных сервисов;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оперировать понятием «биотехнология»;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методы очистки воды, использовать фильтрование воды;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оперировать понятиями «биоэнергетика», «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биометаногенез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«Технология обработки материалов и пищевых продуктов»</w:t>
      </w:r>
      <w:r w:rsid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познавательную и преобразовательную деятельность человека; 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организовывать рабочее место в соответствии с требованиями безопасности;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2160"/>
        <w:gridCol w:w="420"/>
        <w:gridCol w:w="1940"/>
        <w:gridCol w:w="1720"/>
        <w:gridCol w:w="1960"/>
        <w:gridCol w:w="420"/>
        <w:gridCol w:w="1860"/>
      </w:tblGrid>
      <w:tr w:rsidR="00541A15" w:rsidRPr="00341FF1">
        <w:trPr>
          <w:trHeight w:hRule="exact" w:val="302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классифицировать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94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8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</w:p>
        </w:tc>
      </w:tr>
    </w:tbl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активно использовать знания, полученные при изучении других учебных предметов, и сформированные универсальные учебные действия;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использовать инструменты, приспособления и технологическое оборудование;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технологические операции ручной обработки конструкционных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ручные технологии обработки конструкционных материалов;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правильно хранить пищевые продукты;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осуществлять механическую и тепловую обработку пищевых продуктов, сохраняя их пищевую ценность;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выбирать продукты, инструменты и оборудование для приготовления блюда;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осуществлять доступными средствами контроль качества блюда;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проектировать интерьер помещения с использованием программных сервисов;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составлять последовательность выполнения технологических операций для изготовления швейных изделий;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строить чертежи простых швейных изделий;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выбирать материалы, инструменты и оборудование для выполнения швейных работ;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выполнять художественное оформление швейных изделий;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выделять свойства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приводить примеры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, их использования в технологиях;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познакомиться с </w:t>
      </w:r>
      <w:proofErr w:type="gram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физическими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основы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и их использованием для конструирования новых материалов.</w:t>
      </w:r>
    </w:p>
    <w:p w:rsidR="00341FF1" w:rsidRDefault="00341FF1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ВАРИАТИВНЫЕ МОДУЛИ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безопасности;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организовывать рабочее место в соответствии с требованиями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и характеризовать роботов по видам и назначению;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знать и уметь применять основные законы робототехники;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конструировать и программировать движущиеся модели;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навыками моделирования машин и механизмов с помощью робототехнического конструктора;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«Животноводство»</w:t>
      </w: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организовывать рабочее место в соответствии с требованиями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основные направления животноводства;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особенности основных видов сельскохозяйственных животных своего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описывать полный технологический цикл получения продукции животноводства своего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виды сельскохозяйственных животных, характерных для данного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оценивать условия содержания животных в различных условиях;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владеть навыками оказания первой помощи заболевшим или пораненным животным;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способы переработки и хранения продукции животноводства;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пути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животноводческого производства;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узнать особенности сельскохозяйственного производства;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мир профессий, связанных с животноводством, их востребованность на рынке труда.</w:t>
      </w:r>
    </w:p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Модуль «Растениеводство»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соблюдать правила безопасности;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380"/>
        <w:gridCol w:w="1200"/>
        <w:gridCol w:w="2140"/>
        <w:gridCol w:w="880"/>
        <w:gridCol w:w="1480"/>
        <w:gridCol w:w="1340"/>
        <w:gridCol w:w="2060"/>
      </w:tblGrid>
      <w:tr w:rsidR="00541A15" w:rsidRPr="00341FF1">
        <w:trPr>
          <w:trHeight w:hRule="exact" w:val="302"/>
        </w:trPr>
        <w:tc>
          <w:tcPr>
            <w:tcW w:w="138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proofErr w:type="spellEnd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Mar>
              <w:left w:w="0" w:type="dxa"/>
              <w:right w:w="0" w:type="dxa"/>
            </w:tcMar>
          </w:tcPr>
          <w:p w:rsidR="00541A15" w:rsidRPr="00341FF1" w:rsidRDefault="004E6EA6" w:rsidP="00341F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FF1">
              <w:rPr>
                <w:rFonts w:ascii="Times New Roman" w:hAnsi="Times New Roman" w:cs="Times New Roman"/>
                <w:sz w:val="24"/>
                <w:szCs w:val="24"/>
              </w:rPr>
              <w:t>распространённой</w:t>
            </w:r>
            <w:proofErr w:type="spellEnd"/>
          </w:p>
        </w:tc>
      </w:tr>
    </w:tbl>
    <w:p w:rsidR="00541A15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растениеводческой продукции своего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виды и свойства почв данного региона;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назвать ручные и механизированные инструменты обработки почвы;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классифицировать культурные растения по различным основаниям;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полезные дикорастущие растения и знать их свойства;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назвать опасные для человека дикорастущие растения;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полезные для человека грибы;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называть опасные для человека грибы;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методами сбора, переработки и хранения полезных дикорастущих растений и их плодов;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владеть методами сбора, переработки и </w:t>
      </w:r>
      <w:proofErr w:type="gram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хранения</w:t>
      </w:r>
      <w:proofErr w:type="gram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полезных для человека грибов;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характеризовать основные направления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цифровизации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и роботизации в растениеводстве;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получить возможность научиться использовать цифровые устройства и программные сервисы в технологии растениеводства;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ab/>
        <w:t>характеризовать мир профессий, связанных с растениеводством, их востребованность на рынке труда.</w:t>
      </w:r>
    </w:p>
    <w:p w:rsidR="00541A15" w:rsidRPr="00341FF1" w:rsidRDefault="00541A15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AF0994" w:rsidRDefault="00AF0994">
      <w:pPr>
        <w:autoSpaceDE w:val="0"/>
        <w:autoSpaceDN w:val="0"/>
        <w:spacing w:after="64" w:line="220" w:lineRule="exact"/>
        <w:rPr>
          <w:lang w:val="ru-RU"/>
        </w:rPr>
        <w:sectPr w:rsidR="00AF0994" w:rsidSect="00AF0994">
          <w:pgSz w:w="11900" w:h="16840"/>
          <w:pgMar w:top="666" w:right="560" w:bottom="640" w:left="370" w:header="720" w:footer="720" w:gutter="0"/>
          <w:cols w:space="720" w:equalWidth="0">
            <w:col w:w="10970" w:space="0"/>
          </w:cols>
          <w:docGrid w:linePitch="360"/>
        </w:sectPr>
      </w:pPr>
    </w:p>
    <w:p w:rsidR="00541A15" w:rsidRPr="004E6EA6" w:rsidRDefault="00541A15">
      <w:pPr>
        <w:autoSpaceDE w:val="0"/>
        <w:autoSpaceDN w:val="0"/>
        <w:spacing w:after="64" w:line="220" w:lineRule="exact"/>
        <w:rPr>
          <w:lang w:val="ru-RU"/>
        </w:rPr>
      </w:pPr>
    </w:p>
    <w:p w:rsidR="00541A15" w:rsidRDefault="0080085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97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553"/>
        <w:gridCol w:w="448"/>
        <w:gridCol w:w="79"/>
        <w:gridCol w:w="1038"/>
        <w:gridCol w:w="79"/>
        <w:gridCol w:w="1061"/>
        <w:gridCol w:w="68"/>
        <w:gridCol w:w="11"/>
        <w:gridCol w:w="1038"/>
        <w:gridCol w:w="68"/>
        <w:gridCol w:w="11"/>
        <w:gridCol w:w="4162"/>
        <w:gridCol w:w="1150"/>
        <w:gridCol w:w="68"/>
        <w:gridCol w:w="97"/>
        <w:gridCol w:w="1020"/>
        <w:gridCol w:w="84"/>
        <w:gridCol w:w="64"/>
        <w:gridCol w:w="1429"/>
        <w:gridCol w:w="70"/>
        <w:gridCol w:w="3744"/>
      </w:tblGrid>
      <w:tr w:rsidR="000A558C" w:rsidRPr="00F83DEE" w:rsidTr="000A558C">
        <w:trPr>
          <w:trHeight w:hRule="exact" w:val="1962"/>
        </w:trPr>
        <w:tc>
          <w:tcPr>
            <w:tcW w:w="393" w:type="dxa"/>
            <w:vMerge w:val="restart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83DEE">
              <w:rPr>
                <w:sz w:val="24"/>
                <w:szCs w:val="24"/>
              </w:rPr>
              <w:br/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553" w:type="dxa"/>
            <w:vMerge w:val="restart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3" w:type="dxa"/>
            <w:gridSpan w:val="6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0A558C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5391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0A558C">
            <w:pPr>
              <w:tabs>
                <w:tab w:val="left" w:pos="5391"/>
              </w:tabs>
              <w:autoSpaceDE w:val="0"/>
              <w:autoSpaceDN w:val="0"/>
              <w:spacing w:before="78" w:after="0" w:line="230" w:lineRule="auto"/>
              <w:ind w:left="72" w:right="1321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7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5391" w:type="dxa"/>
            <w:gridSpan w:val="5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F83DEE">
              <w:rPr>
                <w:sz w:val="24"/>
                <w:szCs w:val="24"/>
              </w:rPr>
              <w:br/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(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E1855" w:rsidRPr="00F83DEE" w:rsidTr="000A558C">
        <w:trPr>
          <w:gridAfter w:val="1"/>
          <w:wAfter w:w="3744" w:type="dxa"/>
          <w:trHeight w:hRule="exact" w:val="1876"/>
        </w:trPr>
        <w:tc>
          <w:tcPr>
            <w:tcW w:w="393" w:type="dxa"/>
            <w:vMerge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17" w:type="dxa"/>
            <w:gridSpan w:val="3"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5477" w:type="dxa"/>
            <w:gridSpan w:val="4"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</w:tr>
      <w:tr w:rsidR="00541A15" w:rsidRPr="00F83DEE" w:rsidTr="000A558C">
        <w:trPr>
          <w:gridAfter w:val="21"/>
          <w:wAfter w:w="19342" w:type="dxa"/>
          <w:trHeight w:hRule="exact" w:val="97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30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Производство</w:t>
            </w:r>
            <w:proofErr w:type="spellEnd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технология</w:t>
            </w:r>
            <w:proofErr w:type="spellEnd"/>
          </w:p>
        </w:tc>
      </w:tr>
      <w:tr w:rsidR="00EE1855" w:rsidRPr="00F83DEE" w:rsidTr="000A558C">
        <w:trPr>
          <w:gridAfter w:val="1"/>
          <w:wAfter w:w="3744" w:type="dxa"/>
          <w:trHeight w:hRule="exact" w:val="1441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Преобразовательная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деятельность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02.09.2022 16.09.2022</w:t>
            </w:r>
          </w:p>
        </w:tc>
        <w:tc>
          <w:tcPr>
            <w:tcW w:w="547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5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познавательную и преобразовательную деятельность человека;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tabs>
                <w:tab w:val="left" w:pos="4918"/>
              </w:tabs>
              <w:autoSpaceDE w:val="0"/>
              <w:autoSpaceDN w:val="0"/>
              <w:spacing w:before="76" w:after="0" w:line="230" w:lineRule="auto"/>
              <w:ind w:right="390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1700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Простейшие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машины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23.09.2022 30.09.2022</w:t>
            </w:r>
          </w:p>
        </w:tc>
        <w:tc>
          <w:tcPr>
            <w:tcW w:w="547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виды механических движений;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описывать способы преобразования движения из одного вида в другой;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33" w:lineRule="auto"/>
              <w:ind w:right="390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gridAfter w:val="9"/>
          <w:wAfter w:w="7726" w:type="dxa"/>
          <w:trHeight w:hRule="exact" w:val="704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063" w:type="dxa"/>
            <w:gridSpan w:val="11"/>
            <w:tcMar>
              <w:left w:w="0" w:type="dxa"/>
              <w:right w:w="0" w:type="dxa"/>
            </w:tcMar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</w:tr>
      <w:tr w:rsidR="00541A15" w:rsidRPr="00993581" w:rsidTr="000A558C">
        <w:trPr>
          <w:gridAfter w:val="21"/>
          <w:wAfter w:w="19342" w:type="dxa"/>
          <w:trHeight w:hRule="exact" w:val="573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33" w:lineRule="auto"/>
              <w:ind w:left="72" w:right="39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2. 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1843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07.10.2022 16.12.2022</w:t>
            </w:r>
          </w:p>
        </w:tc>
        <w:tc>
          <w:tcPr>
            <w:tcW w:w="547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элементы технологической цепочки;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виды деятельности в процессе создания технологии; объяснять назначение технологии;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311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Материалы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23.12.2022 03.02.2023</w:t>
            </w:r>
          </w:p>
        </w:tc>
        <w:tc>
          <w:tcPr>
            <w:tcW w:w="547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2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называть металлические детали машин и механизмов;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сравнивать свойства бумаги, ткани, дерева, металла;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1"/>
          <w:wAfter w:w="3744" w:type="dxa"/>
          <w:trHeight w:hRule="exact" w:val="3269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Трудовые действия как основные слагаемые технологии</w:t>
            </w:r>
          </w:p>
        </w:tc>
        <w:tc>
          <w:tcPr>
            <w:tcW w:w="52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10.02.2023 03.03.2023</w:t>
            </w:r>
          </w:p>
        </w:tc>
        <w:tc>
          <w:tcPr>
            <w:tcW w:w="5477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измерительные инструменты;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основные трудовые действия, необходимые при обработке данного материала;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выбирать масштаб измерения, адекватный поставленной задаче;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оценивать погрешность измерения;</w:t>
            </w:r>
          </w:p>
        </w:tc>
        <w:tc>
          <w:tcPr>
            <w:tcW w:w="1168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9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2"/>
          <w:wAfter w:w="3814" w:type="dxa"/>
          <w:trHeight w:hRule="exact" w:val="3952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Основные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ручные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10.03.2023 14.04.2023</w:t>
            </w:r>
          </w:p>
        </w:tc>
        <w:tc>
          <w:tcPr>
            <w:tcW w:w="5391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назначение инструментов для работы с данным материалом; оценивать эффективность использования данного инструмента;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1269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tabs>
                <w:tab w:val="left" w:pos="5353"/>
              </w:tabs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3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gridAfter w:val="9"/>
          <w:wAfter w:w="7726" w:type="dxa"/>
          <w:trHeight w:hRule="exact" w:val="555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48</w:t>
            </w:r>
          </w:p>
        </w:tc>
        <w:tc>
          <w:tcPr>
            <w:tcW w:w="8063" w:type="dxa"/>
            <w:gridSpan w:val="11"/>
            <w:tcMar>
              <w:left w:w="0" w:type="dxa"/>
              <w:right w:w="0" w:type="dxa"/>
            </w:tcMar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</w:tr>
      <w:tr w:rsidR="00541A15" w:rsidRPr="00F83DEE" w:rsidTr="000A558C">
        <w:trPr>
          <w:gridAfter w:val="21"/>
          <w:wAfter w:w="19342" w:type="dxa"/>
          <w:trHeight w:hRule="exact" w:val="57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30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3.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E1855" w:rsidRPr="00F83DEE" w:rsidTr="000A558C">
        <w:trPr>
          <w:gridAfter w:val="2"/>
          <w:wAfter w:w="3814" w:type="dxa"/>
          <w:trHeight w:hRule="exact" w:val="1866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21.04.2023</w:t>
            </w:r>
          </w:p>
        </w:tc>
        <w:tc>
          <w:tcPr>
            <w:tcW w:w="5391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Компьютерный исполнитель. Робот. Система команд исполнителя. От роботов на экране компьютера</w:t>
            </w:r>
          </w:p>
        </w:tc>
        <w:tc>
          <w:tcPr>
            <w:tcW w:w="1269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8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83DEE">
              <w:rPr>
                <w:sz w:val="24"/>
                <w:szCs w:val="24"/>
              </w:rPr>
              <w:br/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3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E1855" w:rsidRPr="00F83DEE" w:rsidTr="000A558C">
        <w:trPr>
          <w:gridAfter w:val="2"/>
          <w:wAfter w:w="3814" w:type="dxa"/>
          <w:trHeight w:hRule="exact" w:val="1429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Роботы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конструирование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448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3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28.04.2023</w:t>
            </w:r>
          </w:p>
        </w:tc>
        <w:tc>
          <w:tcPr>
            <w:tcW w:w="5391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AF0994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Система команд механического робота. Управление механическим роботом.</w:t>
            </w:r>
          </w:p>
        </w:tc>
        <w:tc>
          <w:tcPr>
            <w:tcW w:w="1269" w:type="dxa"/>
            <w:gridSpan w:val="4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45" w:lineRule="auto"/>
              <w:ind w:left="72" w:right="390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93" w:type="dxa"/>
            <w:gridSpan w:val="2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gridAfter w:val="9"/>
          <w:wAfter w:w="7726" w:type="dxa"/>
          <w:trHeight w:hRule="exact" w:val="704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3553" w:type="dxa"/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3" w:type="dxa"/>
            <w:gridSpan w:val="11"/>
            <w:tcMar>
              <w:left w:w="0" w:type="dxa"/>
              <w:right w:w="0" w:type="dxa"/>
            </w:tcMar>
          </w:tcPr>
          <w:p w:rsidR="00541A15" w:rsidRPr="00F83DEE" w:rsidRDefault="00541A15" w:rsidP="00EE1855">
            <w:pPr>
              <w:ind w:right="390"/>
              <w:rPr>
                <w:sz w:val="24"/>
                <w:szCs w:val="24"/>
              </w:rPr>
            </w:pPr>
          </w:p>
        </w:tc>
      </w:tr>
      <w:tr w:rsidR="00541A15" w:rsidRPr="00993581" w:rsidTr="000A558C">
        <w:trPr>
          <w:gridAfter w:val="21"/>
          <w:wAfter w:w="19342" w:type="dxa"/>
          <w:trHeight w:hRule="exact" w:val="857"/>
        </w:trPr>
        <w:tc>
          <w:tcPr>
            <w:tcW w:w="393" w:type="dxa"/>
            <w:tcMar>
              <w:left w:w="0" w:type="dxa"/>
              <w:right w:w="0" w:type="dxa"/>
            </w:tcMar>
          </w:tcPr>
          <w:p w:rsidR="00541A15" w:rsidRPr="00F83DEE" w:rsidRDefault="0080085B" w:rsidP="00EE1855">
            <w:pPr>
              <w:autoSpaceDE w:val="0"/>
              <w:autoSpaceDN w:val="0"/>
              <w:spacing w:before="76" w:after="0" w:line="233" w:lineRule="auto"/>
              <w:ind w:left="72" w:right="390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Модуль 4.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Животноводство. </w:t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Элементы технологии выращивания сельскохозяйственных животных</w:t>
            </w:r>
          </w:p>
        </w:tc>
      </w:tr>
    </w:tbl>
    <w:p w:rsidR="00541A15" w:rsidRPr="00F83DEE" w:rsidRDefault="00541A15">
      <w:pPr>
        <w:autoSpaceDE w:val="0"/>
        <w:autoSpaceDN w:val="0"/>
        <w:spacing w:after="0" w:line="14" w:lineRule="exact"/>
        <w:rPr>
          <w:sz w:val="24"/>
          <w:szCs w:val="24"/>
          <w:lang w:val="ru-RU"/>
        </w:rPr>
      </w:pPr>
    </w:p>
    <w:p w:rsidR="00541A15" w:rsidRPr="00F83DEE" w:rsidRDefault="00541A15">
      <w:pPr>
        <w:rPr>
          <w:sz w:val="24"/>
          <w:szCs w:val="24"/>
          <w:lang w:val="ru-RU"/>
        </w:rPr>
        <w:sectPr w:rsidR="00541A15" w:rsidRPr="00F83DEE" w:rsidSect="00AF0994">
          <w:pgSz w:w="16840" w:h="11900" w:orient="landscape"/>
          <w:pgMar w:top="560" w:right="640" w:bottom="370" w:left="666" w:header="720" w:footer="720" w:gutter="0"/>
          <w:cols w:space="720" w:equalWidth="0">
            <w:col w:w="10970" w:space="0"/>
          </w:cols>
          <w:docGrid w:linePitch="360"/>
        </w:sectPr>
      </w:pPr>
    </w:p>
    <w:p w:rsidR="00541A15" w:rsidRPr="00F83DEE" w:rsidRDefault="00541A15">
      <w:pPr>
        <w:autoSpaceDE w:val="0"/>
        <w:autoSpaceDN w:val="0"/>
        <w:spacing w:after="66" w:line="220" w:lineRule="exact"/>
        <w:rPr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5391"/>
        <w:gridCol w:w="1116"/>
        <w:gridCol w:w="1407"/>
      </w:tblGrid>
      <w:tr w:rsidR="00541A15" w:rsidRPr="00F83DEE" w:rsidTr="000A558C">
        <w:trPr>
          <w:trHeight w:hRule="exact" w:val="21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Приручение животных как фактор развития человеческой цивилизации.</w:t>
            </w:r>
          </w:p>
          <w:p w:rsidR="00541A15" w:rsidRPr="00F83DEE" w:rsidRDefault="0080085B">
            <w:pPr>
              <w:autoSpaceDE w:val="0"/>
              <w:autoSpaceDN w:val="0"/>
              <w:spacing w:before="2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Сельскохозяйственные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05.05.2023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Соблюдать правила безопасности;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организовывать рабочее место в соответствии с требованиями безопасности; характеризовать основные направления животноводства; характеризовать особенности основных видов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сельскохозяйственных животных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F83DEE">
        <w:trPr>
          <w:trHeight w:hRule="exact" w:val="564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</w:tr>
      <w:tr w:rsidR="00541A15" w:rsidRPr="00993581" w:rsidTr="00F83DEE">
        <w:trPr>
          <w:trHeight w:hRule="exact" w:val="70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Модуль 5.</w:t>
            </w:r>
            <w:r w:rsidRPr="00F83DEE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Растениеводство. </w:t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Элементы технологии возделывания сельскохозяйственных культур</w:t>
            </w:r>
          </w:p>
        </w:tc>
      </w:tr>
      <w:tr w:rsidR="00541A15" w:rsidRPr="00F83DEE" w:rsidTr="000A558C">
        <w:trPr>
          <w:trHeight w:hRule="exact" w:val="31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Почвы, виды почв, плодородие почв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12.05.2023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направления растениеводства;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описывать полный технологический цикл получения наиболее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распространённой растениеводческой продукции характеризовать виды и свойства почв данного региона;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назвать ручные и механизированные инструменты обработки почвы;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0A558C">
        <w:trPr>
          <w:trHeight w:hRule="exact" w:val="15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Инструменты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обработки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почв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19.05.2023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Соблюдать правила безопасности; </w:t>
            </w:r>
            <w:r w:rsidRPr="00F83DEE">
              <w:rPr>
                <w:sz w:val="24"/>
                <w:szCs w:val="24"/>
                <w:lang w:val="ru-RU"/>
              </w:rPr>
              <w:br/>
            </w: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организовывать рабочее место в соответствии с требованиями безопасности;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541A15" w:rsidRPr="00F83DEE" w:rsidTr="00F83DEE">
        <w:trPr>
          <w:trHeight w:hRule="exact" w:val="423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541A15">
            <w:pPr>
              <w:rPr>
                <w:sz w:val="24"/>
                <w:szCs w:val="24"/>
              </w:rPr>
            </w:pPr>
          </w:p>
        </w:tc>
      </w:tr>
      <w:tr w:rsidR="00541A15" w:rsidRPr="00F83DEE" w:rsidTr="00F83DEE">
        <w:trPr>
          <w:trHeight w:hRule="exact" w:val="996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F83DEE" w:rsidRDefault="0080085B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F83DEE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51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78" w:line="220" w:lineRule="exact"/>
      </w:pPr>
    </w:p>
    <w:p w:rsidR="00541A15" w:rsidRDefault="004E6EA6">
      <w:pPr>
        <w:autoSpaceDE w:val="0"/>
        <w:autoSpaceDN w:val="0"/>
        <w:spacing w:after="308" w:line="230" w:lineRule="auto"/>
      </w:pPr>
      <w:r>
        <w:rPr>
          <w:rFonts w:ascii="Times New Roman" w:eastAsia="Times New Roman" w:hAnsi="Times New Roman"/>
          <w:b/>
          <w:color w:val="000000"/>
          <w:sz w:val="23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474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п/п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урока</w:t>
            </w:r>
            <w:proofErr w:type="spellEnd"/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часов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изучения</w:t>
            </w:r>
            <w:proofErr w:type="spellEnd"/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контроля</w:t>
            </w:r>
            <w:proofErr w:type="spellEnd"/>
          </w:p>
        </w:tc>
      </w:tr>
      <w:tr w:rsidR="00541A15">
        <w:trPr>
          <w:trHeight w:hRule="exact" w:val="79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3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15" w:rsidRDefault="00541A15"/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Естественная и искусственная окружающая среда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02.09.2022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Продукт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Сущность технологии в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производстве. Виды технологий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09.09.2022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документация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30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Техника и ее классификация.</w:t>
            </w:r>
          </w:p>
          <w:p w:rsidR="00541A15" w:rsidRPr="004E6EA6" w:rsidRDefault="004E6EA6">
            <w:pPr>
              <w:autoSpaceDE w:val="0"/>
              <w:autoSpaceDN w:val="0"/>
              <w:spacing w:before="68" w:after="0" w:line="262" w:lineRule="auto"/>
              <w:ind w:left="68"/>
              <w:rPr>
                <w:lang w:val="ru-RU"/>
              </w:rPr>
            </w:pP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КонструированиеМоделирование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техники.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16.09.2022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47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Рабочие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органы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71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МоделированиеМоделирование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23.09.2022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энергия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энергии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Механическая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энергия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30.09.2022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44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30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Информация и ее виды.</w:t>
            </w:r>
          </w:p>
          <w:p w:rsidR="00541A15" w:rsidRPr="004E6EA6" w:rsidRDefault="004E6EA6">
            <w:pPr>
              <w:autoSpaceDE w:val="0"/>
              <w:autoSpaceDN w:val="0"/>
              <w:spacing w:before="66" w:after="0" w:line="271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Характеристика видов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информации. В зависимости от органов  чувств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68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конструкционных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материалов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07.10.2022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натуральных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искусственных материалов.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Производство материалов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растительного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,ж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ивотного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происхождения.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14.10.2022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и особенности свойств различных животного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происхождения.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82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Чертеж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эскиз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21.10.2022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98" w:right="556" w:bottom="390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71" w:lineRule="auto"/>
              <w:ind w:left="68" w:right="842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изготовления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конструкционныхдеталей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Разработка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картыизделия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28.10.2022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выкройки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чертежу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Раскрой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11.11.2022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4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обработки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соединения деталей из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различных конструкционных материалов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Выполнять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различные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18.11.2022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25.11.2022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62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Виды и способы соединения деталей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механической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материалов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02.12.2022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контроля при выполнении механической обработки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материалов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обработки при механической обработке материалов Виды художественной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09.12.2022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47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технологисеской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карты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16.12.2022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00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Виды влажн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о-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тепловой обработки материалов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Основы рационального питания. Сервировки стола.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23.12.2022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8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питания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7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Создание интерьера кухни в графическом редакторе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30.12.2022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84" w:right="556" w:bottom="284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15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Интерьер кухни и его характеристики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Бутерброды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горячие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напитки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20.01.2023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Завтрак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школьника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».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Питательная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ценность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яиц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27.01.2023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приготовления блюд из яиц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39.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механической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кулинарной обработки  овощей и фруктов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03.02.2023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приготовления салата из вареных овощей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8" w:after="0" w:line="271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Инструменты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.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м</w:t>
            </w:r>
            <w:proofErr w:type="gram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атериалы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приспособления при работе с конструктивными материалами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10.02.2023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кожи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обработки древесно-стружечной массы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17.02.2023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Художественное оформление изделий из опилок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работы в технике-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асамбляж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24.02.2023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Технологические операции при работе в технике -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асамбляж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62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Технология подбора фурнитуры к швейным изделиям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03.03.2023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фурнитуры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6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49.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Народные декоративн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о-</w:t>
            </w:r>
            <w:proofErr w:type="gramEnd"/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прикладные промыслы. Сбор информации о народных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промыслах региона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10.03.2023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Основы композиции Создании предметов  декоративн</w:t>
            </w:r>
            <w:proofErr w:type="gram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о-</w:t>
            </w:r>
            <w:proofErr w:type="gramEnd"/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прикладного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84" w:right="556" w:bottom="41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288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Орнамент, цвет и символика в орнаменте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17.03.2023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Вышивка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орнаментов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24.03.2023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вышивания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right="864"/>
              <w:jc w:val="center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выполнения элементов декоративно-прикладного искусства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07.04.2023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декоративных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right="864"/>
              <w:jc w:val="center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выполнения элементов декоративно-прикладного искусства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14.04.2023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Изготовление декоративного изделия по индивидуальному плану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59.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Основы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робототехники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21.04.2023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 w:rsidRPr="00993581">
        <w:trPr>
          <w:trHeight w:hRule="exact" w:val="176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60.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68" w:right="432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Знакомство с конструктором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Лего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WeDo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81" w:lineRule="auto"/>
              <w:ind w:left="70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Практическая работа;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Знакомство с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конструктором </w:t>
            </w:r>
            <w:proofErr w:type="spellStart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Лего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WeDo</w:t>
            </w:r>
            <w:proofErr w:type="spellEnd"/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приемы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сборки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28.04.2023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1296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Первые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шаги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»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программирования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объект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05.05.2023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720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Виды и характеристики животных в деятельности людей.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6" w:after="0" w:line="271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Характеристика 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классификация культурных растений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12.05.2023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11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Общая технология составления ассортиментной ведомости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</w:tbl>
    <w:p w:rsidR="00541A15" w:rsidRDefault="00541A15">
      <w:pPr>
        <w:autoSpaceDE w:val="0"/>
        <w:autoSpaceDN w:val="0"/>
        <w:spacing w:after="0" w:line="14" w:lineRule="exact"/>
      </w:pPr>
    </w:p>
    <w:p w:rsidR="00541A15" w:rsidRDefault="00541A15">
      <w:pPr>
        <w:sectPr w:rsidR="00541A15">
          <w:pgSz w:w="11900" w:h="16840"/>
          <w:pgMar w:top="284" w:right="556" w:bottom="298" w:left="662" w:header="720" w:footer="720" w:gutter="0"/>
          <w:cols w:space="720" w:equalWidth="0">
            <w:col w:w="10682" w:space="0"/>
          </w:cols>
          <w:docGrid w:linePitch="360"/>
        </w:sectPr>
      </w:pPr>
    </w:p>
    <w:p w:rsidR="00541A15" w:rsidRDefault="00541A15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86"/>
        <w:gridCol w:w="3464"/>
        <w:gridCol w:w="706"/>
        <w:gridCol w:w="1558"/>
        <w:gridCol w:w="1606"/>
        <w:gridCol w:w="1190"/>
        <w:gridCol w:w="1642"/>
      </w:tblGrid>
      <w:tr w:rsidR="00541A15">
        <w:trPr>
          <w:trHeight w:hRule="exact"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71" w:lineRule="auto"/>
              <w:ind w:left="68" w:right="576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 xml:space="preserve">Технология вегетативного и семенного  размножения </w:t>
            </w:r>
            <w:r w:rsidRPr="004E6EA6">
              <w:rPr>
                <w:lang w:val="ru-RU"/>
              </w:rPr>
              <w:br/>
            </w: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растений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19.05.2023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tabs>
                <w:tab w:val="left" w:pos="150"/>
              </w:tabs>
              <w:autoSpaceDE w:val="0"/>
              <w:autoSpaceDN w:val="0"/>
              <w:spacing w:before="94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9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62" w:lineRule="auto"/>
              <w:ind w:left="68" w:right="158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профессий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растениеводстве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</w:rPr>
              <w:t>;</w:t>
            </w:r>
          </w:p>
        </w:tc>
      </w:tr>
      <w:tr w:rsidR="00541A15">
        <w:trPr>
          <w:trHeight w:hRule="exact" w:val="776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Pr="004E6EA6" w:rsidRDefault="004E6EA6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4E6EA6">
              <w:rPr>
                <w:rFonts w:ascii="Times New Roman" w:eastAsia="Times New Roman" w:hAnsi="Times New Roman"/>
                <w:color w:val="000000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4E6EA6">
            <w:pPr>
              <w:autoSpaceDE w:val="0"/>
              <w:autoSpaceDN w:val="0"/>
              <w:spacing w:before="9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sz w:val="23"/>
              </w:rPr>
              <w:t>51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41A15" w:rsidRDefault="00541A15"/>
        </w:tc>
      </w:tr>
    </w:tbl>
    <w:p w:rsidR="00541A15" w:rsidRDefault="00541A15">
      <w:pPr>
        <w:rPr>
          <w:lang w:val="ru-RU"/>
        </w:rPr>
      </w:pPr>
    </w:p>
    <w:p w:rsidR="004E6EA6" w:rsidRDefault="004E6EA6">
      <w:pPr>
        <w:rPr>
          <w:lang w:val="ru-RU"/>
        </w:rPr>
      </w:pPr>
    </w:p>
    <w:p w:rsidR="004E6EA6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ОБЯЗАТЕЛЬНЫЕ УЧЕБНЫЕ МАТЕРИАЛЫ ДЛЯ УЧЕНИКА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 xml:space="preserve">Технология. 5 класс/Казакевич В.М., Пичугина Г.В., </w:t>
      </w:r>
      <w:proofErr w:type="spellStart"/>
      <w:r w:rsidRPr="00341FF1">
        <w:rPr>
          <w:rFonts w:ascii="Times New Roman" w:hAnsi="Times New Roman" w:cs="Times New Roman"/>
          <w:sz w:val="24"/>
          <w:szCs w:val="24"/>
          <w:lang w:val="ru-RU"/>
        </w:rPr>
        <w:t>Семёнова</w:t>
      </w:r>
      <w:proofErr w:type="spellEnd"/>
      <w:r w:rsidRPr="00341FF1">
        <w:rPr>
          <w:rFonts w:ascii="Times New Roman" w:hAnsi="Times New Roman" w:cs="Times New Roman"/>
          <w:sz w:val="24"/>
          <w:szCs w:val="24"/>
          <w:lang w:val="ru-RU"/>
        </w:rPr>
        <w:t xml:space="preserve"> Г.Ю. и другие; под редакцией Казакевича В.М., Акционерное общество «Издательство «Просвещение»;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Введите свой вариант:</w:t>
      </w:r>
    </w:p>
    <w:p w:rsidR="00341FF1" w:rsidRPr="00341FF1" w:rsidRDefault="00341FF1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УЧИТЕЛЯ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</w:r>
      <w:r w:rsidR="00993581">
        <w:fldChar w:fldCharType="begin"/>
      </w:r>
      <w:r w:rsidR="00993581" w:rsidRPr="00993581">
        <w:rPr>
          <w:lang w:val="ru-RU"/>
        </w:rPr>
        <w:instrText xml:space="preserve"> </w:instrText>
      </w:r>
      <w:r w:rsidR="00993581">
        <w:instrText>HYPERLINK</w:instrText>
      </w:r>
      <w:r w:rsidR="00993581" w:rsidRPr="00993581">
        <w:rPr>
          <w:lang w:val="ru-RU"/>
        </w:rPr>
        <w:instrText xml:space="preserve"> "</w:instrText>
      </w:r>
      <w:r w:rsidR="00993581">
        <w:instrText>https</w:instrText>
      </w:r>
      <w:r w:rsidR="00993581" w:rsidRPr="00993581">
        <w:rPr>
          <w:lang w:val="ru-RU"/>
        </w:rPr>
        <w:instrText>://</w:instrText>
      </w:r>
      <w:r w:rsidR="00993581">
        <w:instrText>rosuchebnik</w:instrText>
      </w:r>
      <w:r w:rsidR="00993581" w:rsidRPr="00993581">
        <w:rPr>
          <w:lang w:val="ru-RU"/>
        </w:rPr>
        <w:instrText>.</w:instrText>
      </w:r>
      <w:r w:rsidR="00993581">
        <w:instrText>ru</w:instrText>
      </w:r>
      <w:r w:rsidR="00993581" w:rsidRPr="00993581">
        <w:rPr>
          <w:lang w:val="ru-RU"/>
        </w:rPr>
        <w:instrText>/</w:instrText>
      </w:r>
      <w:r w:rsidR="00993581">
        <w:instrText>material</w:instrText>
      </w:r>
      <w:r w:rsidR="00993581" w:rsidRPr="00993581">
        <w:rPr>
          <w:lang w:val="ru-RU"/>
        </w:rPr>
        <w:instrText>/</w:instrText>
      </w:r>
      <w:r w:rsidR="00993581">
        <w:instrText>tekhnologiya</w:instrText>
      </w:r>
      <w:r w:rsidR="00993581" w:rsidRPr="00993581">
        <w:rPr>
          <w:lang w:val="ru-RU"/>
        </w:rPr>
        <w:instrText>-5-</w:instrText>
      </w:r>
      <w:r w:rsidR="00993581">
        <w:instrText>klass</w:instrText>
      </w:r>
      <w:r w:rsidR="00993581" w:rsidRPr="00993581">
        <w:rPr>
          <w:lang w:val="ru-RU"/>
        </w:rPr>
        <w:instrText>-</w:instrText>
      </w:r>
      <w:r w:rsidR="00993581">
        <w:instrText>metodicheskoe</w:instrText>
      </w:r>
      <w:r w:rsidR="00993581" w:rsidRPr="00993581">
        <w:rPr>
          <w:lang w:val="ru-RU"/>
        </w:rPr>
        <w:instrText>-</w:instrText>
      </w:r>
      <w:r w:rsidR="00993581">
        <w:instrText>posobie</w:instrText>
      </w:r>
      <w:r w:rsidR="00993581" w:rsidRPr="00993581">
        <w:rPr>
          <w:lang w:val="ru-RU"/>
        </w:rPr>
        <w:instrText xml:space="preserve">/" </w:instrText>
      </w:r>
      <w:r w:rsidR="00993581">
        <w:fldChar w:fldCharType="separate"/>
      </w:r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https</w:t>
      </w:r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rosuchebnik</w:t>
      </w:r>
      <w:proofErr w:type="spellEnd"/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ru</w:t>
      </w:r>
      <w:proofErr w:type="spellEnd"/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/</w:t>
      </w:r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material</w:t>
      </w:r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tekhnologiya</w:t>
      </w:r>
      <w:proofErr w:type="spellEnd"/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-5-</w:t>
      </w:r>
      <w:proofErr w:type="spellStart"/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klass</w:t>
      </w:r>
      <w:proofErr w:type="spellEnd"/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metodicheskoe</w:t>
      </w:r>
      <w:proofErr w:type="spellEnd"/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341FF1" w:rsidRPr="0066519B">
        <w:rPr>
          <w:rStyle w:val="aff8"/>
          <w:rFonts w:ascii="Times New Roman" w:hAnsi="Times New Roman" w:cs="Times New Roman"/>
          <w:sz w:val="24"/>
          <w:szCs w:val="24"/>
        </w:rPr>
        <w:t>posobie</w:t>
      </w:r>
      <w:proofErr w:type="spellEnd"/>
      <w:r w:rsidR="00341FF1" w:rsidRPr="0066519B">
        <w:rPr>
          <w:rStyle w:val="aff8"/>
          <w:rFonts w:ascii="Times New Roman" w:hAnsi="Times New Roman" w:cs="Times New Roman"/>
          <w:sz w:val="24"/>
          <w:szCs w:val="24"/>
          <w:lang w:val="ru-RU"/>
        </w:rPr>
        <w:t>/</w:t>
      </w:r>
      <w:r w:rsidR="00993581">
        <w:rPr>
          <w:rStyle w:val="aff8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341FF1" w:rsidRPr="00341FF1" w:rsidRDefault="00341FF1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УЧЕБНОЕ ОБОРУДОВАНИЕ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br/>
        <w:t>ПК, интернет, проектор. Мастерская по обработке ткани. Кабинет Кулинария</w:t>
      </w:r>
    </w:p>
    <w:p w:rsidR="004E6EA6" w:rsidRPr="00341FF1" w:rsidRDefault="004E6EA6" w:rsidP="00341FF1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341F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 ДЛЯ ПРОВЕДЕНИЯ ПРАКТИЧЕСКИХ РАБОТ </w:t>
      </w:r>
      <w:r w:rsidRPr="00341FF1">
        <w:rPr>
          <w:rFonts w:ascii="Times New Roman" w:hAnsi="Times New Roman" w:cs="Times New Roman"/>
          <w:sz w:val="24"/>
          <w:szCs w:val="24"/>
          <w:lang w:val="ru-RU"/>
        </w:rPr>
        <w:t>инструменты и материалы, конструктивные материалы</w:t>
      </w:r>
    </w:p>
    <w:p w:rsidR="00541A15" w:rsidRDefault="00541A15">
      <w:pPr>
        <w:rPr>
          <w:lang w:val="ru-RU"/>
        </w:rPr>
      </w:pPr>
      <w:bookmarkStart w:id="0" w:name="_GoBack"/>
      <w:bookmarkEnd w:id="0"/>
    </w:p>
    <w:p w:rsidR="004E6EA6" w:rsidRPr="004E6EA6" w:rsidRDefault="004E6EA6">
      <w:pPr>
        <w:rPr>
          <w:lang w:val="ru-RU"/>
        </w:rPr>
      </w:pPr>
    </w:p>
    <w:sectPr w:rsidR="004E6EA6" w:rsidRPr="004E6EA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558C"/>
    <w:rsid w:val="0015074B"/>
    <w:rsid w:val="00244033"/>
    <w:rsid w:val="0029639D"/>
    <w:rsid w:val="003059A4"/>
    <w:rsid w:val="00326F90"/>
    <w:rsid w:val="00341FF1"/>
    <w:rsid w:val="003D18F1"/>
    <w:rsid w:val="004E6EA6"/>
    <w:rsid w:val="00541A15"/>
    <w:rsid w:val="00683C9B"/>
    <w:rsid w:val="0080085B"/>
    <w:rsid w:val="008302BE"/>
    <w:rsid w:val="00954738"/>
    <w:rsid w:val="00993581"/>
    <w:rsid w:val="00AA1D8D"/>
    <w:rsid w:val="00AF0994"/>
    <w:rsid w:val="00B47730"/>
    <w:rsid w:val="00B5005E"/>
    <w:rsid w:val="00CB0664"/>
    <w:rsid w:val="00E81C45"/>
    <w:rsid w:val="00EE1855"/>
    <w:rsid w:val="00F83DE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41FF1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3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D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341FF1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3D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3D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48;&#1088;&#1080;&#1085;&#1072;\Desktop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D27CC-33A1-46C6-8A0D-38C95B28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5565</Words>
  <Characters>31724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37215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</cp:lastModifiedBy>
  <cp:revision>19</cp:revision>
  <cp:lastPrinted>2022-10-17T03:29:00Z</cp:lastPrinted>
  <dcterms:created xsi:type="dcterms:W3CDTF">2013-12-23T23:15:00Z</dcterms:created>
  <dcterms:modified xsi:type="dcterms:W3CDTF">2023-03-28T16:36:00Z</dcterms:modified>
  <cp:category/>
</cp:coreProperties>
</file>