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50" w:rsidRPr="00BC2850" w:rsidRDefault="00BC2850" w:rsidP="00BC28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850">
        <w:rPr>
          <w:rFonts w:ascii="Times New Roman" w:hAnsi="Times New Roman" w:cs="Times New Roman"/>
        </w:rPr>
        <w:t>Приложение №1 к ООП НОО,</w:t>
      </w:r>
    </w:p>
    <w:p w:rsidR="00BC2850" w:rsidRPr="00BC2850" w:rsidRDefault="00BC2850" w:rsidP="00BC28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C2850">
        <w:rPr>
          <w:rFonts w:ascii="Times New Roman" w:hAnsi="Times New Roman" w:cs="Times New Roman"/>
        </w:rPr>
        <w:t>утвержденной</w:t>
      </w:r>
      <w:proofErr w:type="gramEnd"/>
      <w:r w:rsidRPr="00BC2850">
        <w:rPr>
          <w:rFonts w:ascii="Times New Roman" w:hAnsi="Times New Roman" w:cs="Times New Roman"/>
        </w:rPr>
        <w:t xml:space="preserve"> приказом № 89-1от  30.05.2023 г.</w:t>
      </w:r>
    </w:p>
    <w:p w:rsidR="00BC2850" w:rsidRPr="00BC2850" w:rsidRDefault="00BC2850" w:rsidP="00BC285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C2850" w:rsidRPr="00BC2850" w:rsidRDefault="00BC2850" w:rsidP="00BC2850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C285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План внеурочной деятельности на 2023/2024 учебный год (начальное общее образование)</w:t>
      </w:r>
    </w:p>
    <w:tbl>
      <w:tblPr>
        <w:tblW w:w="11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815"/>
        <w:gridCol w:w="2681"/>
        <w:gridCol w:w="1685"/>
        <w:gridCol w:w="419"/>
        <w:gridCol w:w="419"/>
        <w:gridCol w:w="419"/>
        <w:gridCol w:w="142"/>
        <w:gridCol w:w="237"/>
        <w:gridCol w:w="48"/>
        <w:gridCol w:w="511"/>
        <w:gridCol w:w="558"/>
      </w:tblGrid>
      <w:tr w:rsidR="00BC2850" w:rsidRPr="00BC2850" w:rsidTr="00BC2850">
        <w:trPr>
          <w:cantSplit/>
          <w:trHeight w:val="719"/>
        </w:trPr>
        <w:tc>
          <w:tcPr>
            <w:tcW w:w="2233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</w:p>
        </w:tc>
        <w:tc>
          <w:tcPr>
            <w:tcW w:w="1815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Программа курса внеурочной деятельности</w:t>
            </w:r>
          </w:p>
        </w:tc>
        <w:tc>
          <w:tcPr>
            <w:tcW w:w="2681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Формы организации внеурочной деятельности</w:t>
            </w:r>
          </w:p>
        </w:tc>
        <w:tc>
          <w:tcPr>
            <w:tcW w:w="1685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Формы аттестации</w:t>
            </w:r>
          </w:p>
        </w:tc>
        <w:tc>
          <w:tcPr>
            <w:tcW w:w="1683" w:type="dxa"/>
            <w:gridSpan w:val="6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511" w:type="dxa"/>
            <w:vMerge w:val="restart"/>
            <w:textDirection w:val="btL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58" w:type="dxa"/>
            <w:vMerge w:val="restart"/>
            <w:textDirection w:val="btL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К финансированию</w:t>
            </w:r>
          </w:p>
        </w:tc>
      </w:tr>
      <w:tr w:rsidR="00BC2850" w:rsidRPr="00BC2850" w:rsidTr="00BC2850">
        <w:trPr>
          <w:cantSplit/>
          <w:trHeight w:val="1252"/>
        </w:trPr>
        <w:tc>
          <w:tcPr>
            <w:tcW w:w="2233" w:type="dxa"/>
            <w:vMerge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Merge/>
            <w:tcBorders>
              <w:tl2br w:val="single" w:sz="4" w:space="0" w:color="auto"/>
            </w:tcBorders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vMerge/>
            <w:tcBorders>
              <w:tl2br w:val="single" w:sz="4" w:space="0" w:color="auto"/>
            </w:tcBorders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tl2br w:val="single" w:sz="4" w:space="0" w:color="auto"/>
            </w:tcBorders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extDirection w:val="btLr"/>
          </w:tcPr>
          <w:p w:rsidR="00BC2850" w:rsidRPr="00BC2850" w:rsidRDefault="00BC2850" w:rsidP="00BC285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1 класс</w:t>
            </w:r>
          </w:p>
        </w:tc>
        <w:tc>
          <w:tcPr>
            <w:tcW w:w="419" w:type="dxa"/>
            <w:textDirection w:val="btLr"/>
          </w:tcPr>
          <w:p w:rsidR="00BC2850" w:rsidRPr="00BC2850" w:rsidRDefault="00BC2850" w:rsidP="00BC285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2 класс</w:t>
            </w:r>
          </w:p>
        </w:tc>
        <w:tc>
          <w:tcPr>
            <w:tcW w:w="419" w:type="dxa"/>
            <w:textDirection w:val="btLr"/>
          </w:tcPr>
          <w:p w:rsidR="00BC2850" w:rsidRPr="00BC2850" w:rsidRDefault="00BC2850" w:rsidP="00BC285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426" w:type="dxa"/>
            <w:gridSpan w:val="3"/>
            <w:textDirection w:val="btLr"/>
          </w:tcPr>
          <w:p w:rsidR="00BC2850" w:rsidRPr="00BC2850" w:rsidRDefault="00BC2850" w:rsidP="00BC285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4 класс</w:t>
            </w:r>
          </w:p>
        </w:tc>
        <w:tc>
          <w:tcPr>
            <w:tcW w:w="511" w:type="dxa"/>
            <w:vMerge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vMerge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2850" w:rsidRPr="00BC2850" w:rsidTr="00BC2850">
        <w:trPr>
          <w:trHeight w:val="277"/>
        </w:trPr>
        <w:tc>
          <w:tcPr>
            <w:tcW w:w="10608" w:type="dxa"/>
            <w:gridSpan w:val="11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Инвариантная часть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2850" w:rsidRPr="00BC2850" w:rsidTr="00BC2850">
        <w:trPr>
          <w:trHeight w:val="1407"/>
        </w:trPr>
        <w:tc>
          <w:tcPr>
            <w:tcW w:w="2233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</w:rPr>
              <w:t>Занятия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по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формированию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BC285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грамотности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BC285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Естественнонаучная грамотность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Проект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1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2850" w:rsidRPr="00BC2850" w:rsidTr="00BC2850">
        <w:trPr>
          <w:trHeight w:val="553"/>
        </w:trPr>
        <w:tc>
          <w:tcPr>
            <w:tcW w:w="2233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</w:rPr>
              <w:t>Занятия,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направленные на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удовлетворение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C2850">
              <w:rPr>
                <w:rFonts w:ascii="Times New Roman" w:hAnsi="Times New Roman" w:cs="Times New Roman"/>
                <w:spacing w:val="-1"/>
              </w:rPr>
              <w:t>профориентацион</w:t>
            </w:r>
            <w:r w:rsidRPr="00BC2850">
              <w:rPr>
                <w:rFonts w:ascii="Times New Roman" w:hAnsi="Times New Roman" w:cs="Times New Roman"/>
              </w:rPr>
              <w:t>ных</w:t>
            </w:r>
            <w:proofErr w:type="spellEnd"/>
            <w:r w:rsidRPr="00BC2850">
              <w:rPr>
                <w:rFonts w:ascii="Times New Roman" w:hAnsi="Times New Roman" w:cs="Times New Roman"/>
              </w:rPr>
              <w:t xml:space="preserve"> интересов и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потребностей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«Сто шагов в будущее»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1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5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C2850" w:rsidRPr="00BC2850" w:rsidTr="00BC2850">
        <w:trPr>
          <w:trHeight w:val="159"/>
        </w:trPr>
        <w:tc>
          <w:tcPr>
            <w:tcW w:w="2233" w:type="dxa"/>
            <w:vMerge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«Орлята России»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1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1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C2850" w:rsidRPr="00BC2850" w:rsidTr="00BC2850">
        <w:trPr>
          <w:trHeight w:val="1950"/>
        </w:trPr>
        <w:tc>
          <w:tcPr>
            <w:tcW w:w="2233" w:type="dxa"/>
            <w:vAlign w:val="center"/>
          </w:tcPr>
          <w:p w:rsidR="00BC2850" w:rsidRPr="00BC2850" w:rsidRDefault="00BC2850" w:rsidP="00BC285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2850">
              <w:rPr>
                <w:rFonts w:ascii="Times New Roman" w:eastAsia="Times New Roman" w:hAnsi="Times New Roman" w:cs="Times New Roman"/>
              </w:rPr>
              <w:t>Информационн</w:t>
            </w:r>
            <w:proofErr w:type="gramStart"/>
            <w:r w:rsidRPr="00BC2850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C285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просветительские</w:t>
            </w:r>
            <w:r w:rsidRPr="00BC285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занятия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патриотической,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нравственной и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направленности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"Разговоры</w:t>
            </w:r>
            <w:r w:rsidRPr="00BC285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о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</w:rPr>
              <w:t>важном"</w:t>
            </w: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BC2850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BC285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C2850" w:rsidRPr="00BC2850" w:rsidTr="00BC2850">
        <w:trPr>
          <w:trHeight w:val="277"/>
        </w:trPr>
        <w:tc>
          <w:tcPr>
            <w:tcW w:w="10608" w:type="dxa"/>
            <w:gridSpan w:val="11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Вариативная часть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2850" w:rsidRPr="00BC2850" w:rsidTr="00BC2850">
        <w:trPr>
          <w:trHeight w:val="553"/>
        </w:trPr>
        <w:tc>
          <w:tcPr>
            <w:tcW w:w="2233" w:type="dxa"/>
            <w:vMerge w:val="restart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</w:rPr>
              <w:t>Занятия,</w:t>
            </w:r>
            <w:r w:rsidRPr="00BC285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связанные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с реализацией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особых</w:t>
            </w:r>
            <w:r w:rsidRPr="00BC28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интеллектуальных и</w:t>
            </w:r>
            <w:r w:rsidRPr="00BC285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hAnsi="Times New Roman" w:cs="Times New Roman"/>
              </w:rPr>
              <w:t>социокультурных потребностей</w:t>
            </w:r>
            <w:r w:rsidRPr="00BC285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hAnsi="Times New Roman" w:cs="Times New Roman"/>
                <w:spacing w:val="-1"/>
              </w:rPr>
              <w:t>обучающихся</w:t>
            </w: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Чудеса науки и природы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Исследовательская работа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C2850" w:rsidRPr="00BC2850" w:rsidTr="00BC2850">
        <w:trPr>
          <w:trHeight w:val="1676"/>
        </w:trPr>
        <w:tc>
          <w:tcPr>
            <w:tcW w:w="2233" w:type="dxa"/>
            <w:vMerge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Семьи народов Красноярского края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Защита исследовательской (реферативной</w:t>
            </w:r>
            <w:proofErr w:type="gramStart"/>
            <w:r w:rsidRPr="00BC2850">
              <w:rPr>
                <w:rFonts w:ascii="Times New Roman" w:hAnsi="Times New Roman" w:cs="Times New Roman"/>
                <w:color w:val="000000"/>
              </w:rPr>
              <w:t>)р</w:t>
            </w:r>
            <w:proofErr w:type="gramEnd"/>
            <w:r w:rsidRPr="00BC2850">
              <w:rPr>
                <w:rFonts w:ascii="Times New Roman" w:hAnsi="Times New Roman" w:cs="Times New Roman"/>
                <w:color w:val="000000"/>
              </w:rPr>
              <w:t xml:space="preserve">аботы) 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2850" w:rsidRPr="00BC2850" w:rsidTr="00BC2850">
        <w:trPr>
          <w:trHeight w:val="566"/>
        </w:trPr>
        <w:tc>
          <w:tcPr>
            <w:tcW w:w="2233" w:type="dxa"/>
            <w:vMerge w:val="restart"/>
            <w:vAlign w:val="center"/>
          </w:tcPr>
          <w:p w:rsidR="00BC2850" w:rsidRPr="00BC2850" w:rsidRDefault="00BC2850" w:rsidP="00BC2850">
            <w:pPr>
              <w:widowControl w:val="0"/>
              <w:autoSpaceDE w:val="0"/>
              <w:autoSpaceDN w:val="0"/>
              <w:spacing w:before="226" w:after="0" w:line="240" w:lineRule="auto"/>
              <w:ind w:right="300"/>
              <w:rPr>
                <w:rFonts w:ascii="Times New Roman" w:eastAsia="Times New Roman" w:hAnsi="Times New Roman" w:cs="Times New Roman"/>
              </w:rPr>
            </w:pPr>
            <w:r w:rsidRPr="00BC2850">
              <w:rPr>
                <w:rFonts w:ascii="Times New Roman" w:eastAsia="Times New Roman" w:hAnsi="Times New Roman" w:cs="Times New Roman"/>
              </w:rPr>
              <w:t>Занятия,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направленные на</w:t>
            </w:r>
            <w:r w:rsidRPr="00BC285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удовлетворение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интересов и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потребностей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обучающихся в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BC2850">
              <w:rPr>
                <w:rFonts w:ascii="Times New Roman" w:eastAsia="Times New Roman" w:hAnsi="Times New Roman" w:cs="Times New Roman"/>
              </w:rPr>
              <w:lastRenderedPageBreak/>
              <w:t>творческом</w:t>
            </w:r>
            <w:proofErr w:type="gramEnd"/>
            <w:r w:rsidRPr="00BC2850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BC2850" w:rsidRPr="00BC2850" w:rsidRDefault="00BC2850" w:rsidP="00BC2850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</w:rPr>
            </w:pPr>
            <w:r w:rsidRPr="00BC2850">
              <w:rPr>
                <w:rFonts w:ascii="Times New Roman" w:eastAsia="Times New Roman" w:hAnsi="Times New Roman" w:cs="Times New Roman"/>
              </w:rPr>
              <w:t>физическом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BC2850">
              <w:rPr>
                <w:rFonts w:ascii="Times New Roman" w:eastAsia="Times New Roman" w:hAnsi="Times New Roman" w:cs="Times New Roman"/>
              </w:rPr>
              <w:t>развитии</w:t>
            </w:r>
            <w:proofErr w:type="gramEnd"/>
            <w:r w:rsidRPr="00BC2850">
              <w:rPr>
                <w:rFonts w:ascii="Times New Roman" w:eastAsia="Times New Roman" w:hAnsi="Times New Roman" w:cs="Times New Roman"/>
              </w:rPr>
              <w:t>,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помощь</w:t>
            </w:r>
            <w:r w:rsidRPr="00BC285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в самореализации,</w:t>
            </w:r>
            <w:r w:rsidRPr="00BC285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раскрытии</w:t>
            </w:r>
            <w:r w:rsidRPr="00BC285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и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развитии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способностей</w:t>
            </w:r>
            <w:r w:rsidRPr="00BC28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2850">
              <w:rPr>
                <w:rFonts w:ascii="Times New Roman" w:eastAsia="Times New Roman" w:hAnsi="Times New Roman" w:cs="Times New Roman"/>
              </w:rPr>
              <w:t>и</w:t>
            </w:r>
          </w:p>
          <w:p w:rsidR="00BC2850" w:rsidRPr="00BC2850" w:rsidRDefault="00BC2850" w:rsidP="00BC28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</w:rPr>
              <w:t>талантов</w:t>
            </w: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2850">
              <w:rPr>
                <w:rFonts w:ascii="Times New Roman" w:hAnsi="Times New Roman" w:cs="Times New Roman"/>
                <w:color w:val="000000"/>
              </w:rPr>
              <w:lastRenderedPageBreak/>
              <w:t>Пластилинография</w:t>
            </w:r>
            <w:proofErr w:type="spellEnd"/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 xml:space="preserve">Объединение 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C2850" w:rsidRPr="00BC2850" w:rsidTr="00BC2850">
        <w:trPr>
          <w:trHeight w:val="1306"/>
        </w:trPr>
        <w:tc>
          <w:tcPr>
            <w:tcW w:w="2233" w:type="dxa"/>
            <w:vMerge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Изюминка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Показательные выступления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C2850" w:rsidRPr="00BC2850" w:rsidTr="00BC2850">
        <w:trPr>
          <w:trHeight w:val="1306"/>
        </w:trPr>
        <w:tc>
          <w:tcPr>
            <w:tcW w:w="2233" w:type="dxa"/>
            <w:vMerge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Регби</w:t>
            </w:r>
          </w:p>
        </w:tc>
        <w:tc>
          <w:tcPr>
            <w:tcW w:w="2681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Спортивная секция</w:t>
            </w:r>
          </w:p>
        </w:tc>
        <w:tc>
          <w:tcPr>
            <w:tcW w:w="1685" w:type="dxa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Соревнование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C2850" w:rsidRPr="00BC2850" w:rsidTr="00BC2850">
        <w:trPr>
          <w:trHeight w:val="566"/>
        </w:trPr>
        <w:tc>
          <w:tcPr>
            <w:tcW w:w="8414" w:type="dxa"/>
            <w:gridSpan w:val="4"/>
            <w:vAlign w:val="center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ИТОГО: 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19" w:type="dxa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79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8" w:type="dxa"/>
            <w:gridSpan w:val="2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8" w:type="dxa"/>
          </w:tcPr>
          <w:p w:rsidR="00BC2850" w:rsidRPr="00BC2850" w:rsidRDefault="00BC2850" w:rsidP="00BC2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2850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</w:tbl>
    <w:p w:rsidR="00B87DAA" w:rsidRDefault="00B87DAA" w:rsidP="00BC2850">
      <w:pPr>
        <w:ind w:left="-993" w:firstLine="993"/>
      </w:pPr>
    </w:p>
    <w:sectPr w:rsidR="00B87DAA" w:rsidSect="00BC285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0"/>
    <w:rsid w:val="0000202F"/>
    <w:rsid w:val="00023E37"/>
    <w:rsid w:val="00041DD8"/>
    <w:rsid w:val="000513FF"/>
    <w:rsid w:val="00072BE5"/>
    <w:rsid w:val="00074849"/>
    <w:rsid w:val="00095D4F"/>
    <w:rsid w:val="000C2D0D"/>
    <w:rsid w:val="000D01C9"/>
    <w:rsid w:val="000E25ED"/>
    <w:rsid w:val="000E5798"/>
    <w:rsid w:val="000F0E9F"/>
    <w:rsid w:val="001065E5"/>
    <w:rsid w:val="00130137"/>
    <w:rsid w:val="0015459B"/>
    <w:rsid w:val="00171A88"/>
    <w:rsid w:val="001D2DE6"/>
    <w:rsid w:val="00211606"/>
    <w:rsid w:val="002169E6"/>
    <w:rsid w:val="00233516"/>
    <w:rsid w:val="00245D7F"/>
    <w:rsid w:val="00247E01"/>
    <w:rsid w:val="00257306"/>
    <w:rsid w:val="002A0794"/>
    <w:rsid w:val="002B6CED"/>
    <w:rsid w:val="002F6F5D"/>
    <w:rsid w:val="00300D5A"/>
    <w:rsid w:val="00305978"/>
    <w:rsid w:val="00332988"/>
    <w:rsid w:val="00340D61"/>
    <w:rsid w:val="00342EFA"/>
    <w:rsid w:val="0034491E"/>
    <w:rsid w:val="00357BB4"/>
    <w:rsid w:val="00371743"/>
    <w:rsid w:val="00397855"/>
    <w:rsid w:val="003C1F55"/>
    <w:rsid w:val="003E531E"/>
    <w:rsid w:val="003F153B"/>
    <w:rsid w:val="003F4381"/>
    <w:rsid w:val="003F5B5E"/>
    <w:rsid w:val="00464D8B"/>
    <w:rsid w:val="00477C7C"/>
    <w:rsid w:val="004A19C3"/>
    <w:rsid w:val="004C35C2"/>
    <w:rsid w:val="004C5FEC"/>
    <w:rsid w:val="004D0A11"/>
    <w:rsid w:val="004D1FB0"/>
    <w:rsid w:val="004E179E"/>
    <w:rsid w:val="004F47EB"/>
    <w:rsid w:val="005244D2"/>
    <w:rsid w:val="00536025"/>
    <w:rsid w:val="00547394"/>
    <w:rsid w:val="00581434"/>
    <w:rsid w:val="005814BA"/>
    <w:rsid w:val="005B61F6"/>
    <w:rsid w:val="005B6F3D"/>
    <w:rsid w:val="005E3D73"/>
    <w:rsid w:val="00600E7E"/>
    <w:rsid w:val="00637A2A"/>
    <w:rsid w:val="00666BB4"/>
    <w:rsid w:val="00673A34"/>
    <w:rsid w:val="006D4224"/>
    <w:rsid w:val="006F60A0"/>
    <w:rsid w:val="007136E6"/>
    <w:rsid w:val="00721EBE"/>
    <w:rsid w:val="00770A5A"/>
    <w:rsid w:val="007711D5"/>
    <w:rsid w:val="007A7250"/>
    <w:rsid w:val="007B464B"/>
    <w:rsid w:val="007C4031"/>
    <w:rsid w:val="007E041F"/>
    <w:rsid w:val="00802D94"/>
    <w:rsid w:val="0081598B"/>
    <w:rsid w:val="00825B6C"/>
    <w:rsid w:val="008359BC"/>
    <w:rsid w:val="00840077"/>
    <w:rsid w:val="008474EB"/>
    <w:rsid w:val="008C3EDB"/>
    <w:rsid w:val="008D0950"/>
    <w:rsid w:val="008E4695"/>
    <w:rsid w:val="00905D70"/>
    <w:rsid w:val="00915F25"/>
    <w:rsid w:val="0093499E"/>
    <w:rsid w:val="009C217A"/>
    <w:rsid w:val="009E2273"/>
    <w:rsid w:val="00A11865"/>
    <w:rsid w:val="00A25098"/>
    <w:rsid w:val="00A35094"/>
    <w:rsid w:val="00A36725"/>
    <w:rsid w:val="00A47CEF"/>
    <w:rsid w:val="00A519CD"/>
    <w:rsid w:val="00A53880"/>
    <w:rsid w:val="00A6180C"/>
    <w:rsid w:val="00A6573D"/>
    <w:rsid w:val="00A90548"/>
    <w:rsid w:val="00A93DF9"/>
    <w:rsid w:val="00AA5475"/>
    <w:rsid w:val="00AA79F9"/>
    <w:rsid w:val="00AB4A04"/>
    <w:rsid w:val="00AB78EA"/>
    <w:rsid w:val="00AC0C9E"/>
    <w:rsid w:val="00AE6C7E"/>
    <w:rsid w:val="00AF7512"/>
    <w:rsid w:val="00B55075"/>
    <w:rsid w:val="00B61D2A"/>
    <w:rsid w:val="00B87DAA"/>
    <w:rsid w:val="00B9522E"/>
    <w:rsid w:val="00BC2850"/>
    <w:rsid w:val="00BF1500"/>
    <w:rsid w:val="00BF157E"/>
    <w:rsid w:val="00BF405C"/>
    <w:rsid w:val="00BF4326"/>
    <w:rsid w:val="00C000DC"/>
    <w:rsid w:val="00C45F3A"/>
    <w:rsid w:val="00C4651E"/>
    <w:rsid w:val="00C470A6"/>
    <w:rsid w:val="00C71F44"/>
    <w:rsid w:val="00C90708"/>
    <w:rsid w:val="00CA2A06"/>
    <w:rsid w:val="00CB14E4"/>
    <w:rsid w:val="00CB551A"/>
    <w:rsid w:val="00CC6C1B"/>
    <w:rsid w:val="00CC7AE8"/>
    <w:rsid w:val="00CF30ED"/>
    <w:rsid w:val="00D00FB3"/>
    <w:rsid w:val="00D0318F"/>
    <w:rsid w:val="00D12E4D"/>
    <w:rsid w:val="00D35270"/>
    <w:rsid w:val="00D47E9E"/>
    <w:rsid w:val="00D6226A"/>
    <w:rsid w:val="00D656DD"/>
    <w:rsid w:val="00D822B7"/>
    <w:rsid w:val="00D97B39"/>
    <w:rsid w:val="00DA1A53"/>
    <w:rsid w:val="00DB5C40"/>
    <w:rsid w:val="00DC1FAA"/>
    <w:rsid w:val="00DC4198"/>
    <w:rsid w:val="00DC5F00"/>
    <w:rsid w:val="00E21024"/>
    <w:rsid w:val="00E40A17"/>
    <w:rsid w:val="00E61DEE"/>
    <w:rsid w:val="00E964F7"/>
    <w:rsid w:val="00EA0621"/>
    <w:rsid w:val="00EC3F5A"/>
    <w:rsid w:val="00EF01C1"/>
    <w:rsid w:val="00EF5865"/>
    <w:rsid w:val="00F0075C"/>
    <w:rsid w:val="00F03930"/>
    <w:rsid w:val="00F43800"/>
    <w:rsid w:val="00F761C6"/>
    <w:rsid w:val="00F85DF9"/>
    <w:rsid w:val="00F9225C"/>
    <w:rsid w:val="00FB571F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2023-10-16T06:54:00Z</dcterms:created>
  <dcterms:modified xsi:type="dcterms:W3CDTF">2023-10-16T06:55:00Z</dcterms:modified>
</cp:coreProperties>
</file>